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F3" w:rsidRPr="00B10144" w:rsidRDefault="00832BE9" w:rsidP="00FE13F3">
      <w:pPr>
        <w:widowControl w:val="0"/>
        <w:contextualSpacing/>
        <w:jc w:val="center"/>
        <w:rPr>
          <w:b/>
          <w:sz w:val="28"/>
          <w:szCs w:val="28"/>
        </w:rPr>
      </w:pPr>
      <w:r w:rsidRPr="00B10144">
        <w:rPr>
          <w:b/>
          <w:sz w:val="28"/>
          <w:szCs w:val="28"/>
        </w:rPr>
        <w:t>АРХАНГЕЛЬСКАЯ ОБЛАСТЬ</w:t>
      </w:r>
    </w:p>
    <w:p w:rsidR="00FE13F3" w:rsidRPr="00971784" w:rsidRDefault="00FE13F3" w:rsidP="00FE13F3">
      <w:pPr>
        <w:widowControl w:val="0"/>
        <w:contextualSpacing/>
        <w:jc w:val="center"/>
        <w:rPr>
          <w:sz w:val="28"/>
          <w:szCs w:val="28"/>
        </w:rPr>
      </w:pPr>
    </w:p>
    <w:p w:rsidR="00832BE9" w:rsidRPr="00B10144" w:rsidRDefault="00832BE9" w:rsidP="00FE13F3">
      <w:pPr>
        <w:widowControl w:val="0"/>
        <w:contextualSpacing/>
        <w:jc w:val="center"/>
        <w:rPr>
          <w:b/>
          <w:sz w:val="28"/>
          <w:szCs w:val="28"/>
        </w:rPr>
      </w:pPr>
      <w:r w:rsidRPr="00B10144">
        <w:rPr>
          <w:b/>
          <w:sz w:val="28"/>
          <w:szCs w:val="28"/>
        </w:rPr>
        <w:t>АДМИНИСТРАЦИЯ МУНИЦИПАЛЬНОГО ОБРАЗОВАНИЯ</w:t>
      </w:r>
    </w:p>
    <w:p w:rsidR="00832BE9" w:rsidRPr="00B10144" w:rsidRDefault="00832BE9" w:rsidP="00FE13F3">
      <w:pPr>
        <w:widowControl w:val="0"/>
        <w:contextualSpacing/>
        <w:jc w:val="center"/>
        <w:rPr>
          <w:b/>
          <w:sz w:val="28"/>
          <w:szCs w:val="28"/>
        </w:rPr>
      </w:pPr>
      <w:r w:rsidRPr="00B10144">
        <w:rPr>
          <w:b/>
          <w:sz w:val="28"/>
          <w:szCs w:val="28"/>
        </w:rPr>
        <w:t>«ЛЕНСКИЙ МУНИЦИПАЛЬНЫЙ РАЙОН»</w:t>
      </w:r>
    </w:p>
    <w:p w:rsidR="00832BE9" w:rsidRPr="00971784" w:rsidRDefault="00832BE9" w:rsidP="00FE13F3">
      <w:pPr>
        <w:widowControl w:val="0"/>
        <w:contextualSpacing/>
        <w:jc w:val="center"/>
        <w:rPr>
          <w:sz w:val="28"/>
          <w:szCs w:val="28"/>
        </w:rPr>
      </w:pPr>
    </w:p>
    <w:p w:rsidR="00832BE9" w:rsidRPr="00B10144" w:rsidRDefault="00832BE9" w:rsidP="00FE13F3">
      <w:pPr>
        <w:widowControl w:val="0"/>
        <w:contextualSpacing/>
        <w:jc w:val="center"/>
        <w:rPr>
          <w:b/>
          <w:sz w:val="28"/>
          <w:szCs w:val="28"/>
        </w:rPr>
      </w:pPr>
      <w:proofErr w:type="gramStart"/>
      <w:r w:rsidRPr="00B10144">
        <w:rPr>
          <w:b/>
          <w:sz w:val="28"/>
          <w:szCs w:val="28"/>
        </w:rPr>
        <w:t>П</w:t>
      </w:r>
      <w:proofErr w:type="gramEnd"/>
      <w:r w:rsidRPr="00B10144">
        <w:rPr>
          <w:b/>
          <w:sz w:val="28"/>
          <w:szCs w:val="28"/>
        </w:rPr>
        <w:t xml:space="preserve"> О С Т А Н О В Л Е Н И Е</w:t>
      </w:r>
    </w:p>
    <w:p w:rsidR="00832BE9" w:rsidRPr="00971784" w:rsidRDefault="00832BE9" w:rsidP="00FE13F3">
      <w:pPr>
        <w:widowControl w:val="0"/>
        <w:contextualSpacing/>
        <w:jc w:val="center"/>
        <w:rPr>
          <w:sz w:val="28"/>
          <w:szCs w:val="28"/>
        </w:rPr>
      </w:pPr>
    </w:p>
    <w:p w:rsidR="00832BE9" w:rsidRPr="00B10144" w:rsidRDefault="00832BE9" w:rsidP="00FE13F3">
      <w:pPr>
        <w:widowControl w:val="0"/>
        <w:contextualSpacing/>
        <w:jc w:val="center"/>
        <w:rPr>
          <w:sz w:val="28"/>
          <w:szCs w:val="28"/>
        </w:rPr>
      </w:pPr>
      <w:r w:rsidRPr="00B10144">
        <w:rPr>
          <w:sz w:val="28"/>
          <w:szCs w:val="28"/>
        </w:rPr>
        <w:t xml:space="preserve">от </w:t>
      </w:r>
      <w:r w:rsidR="00B10144" w:rsidRPr="00B10144">
        <w:rPr>
          <w:sz w:val="28"/>
          <w:szCs w:val="28"/>
        </w:rPr>
        <w:t>15</w:t>
      </w:r>
      <w:r w:rsidRPr="00B10144">
        <w:rPr>
          <w:sz w:val="28"/>
          <w:szCs w:val="28"/>
        </w:rPr>
        <w:t xml:space="preserve"> </w:t>
      </w:r>
      <w:r w:rsidR="0058043E" w:rsidRPr="00B10144">
        <w:rPr>
          <w:sz w:val="28"/>
          <w:szCs w:val="28"/>
        </w:rPr>
        <w:t>апреля</w:t>
      </w:r>
      <w:r w:rsidR="0015082B" w:rsidRPr="00B10144">
        <w:rPr>
          <w:sz w:val="28"/>
          <w:szCs w:val="28"/>
        </w:rPr>
        <w:t xml:space="preserve"> </w:t>
      </w:r>
      <w:r w:rsidRPr="00B10144">
        <w:rPr>
          <w:sz w:val="28"/>
          <w:szCs w:val="28"/>
        </w:rPr>
        <w:t>20</w:t>
      </w:r>
      <w:r w:rsidR="001F4269" w:rsidRPr="00B10144">
        <w:rPr>
          <w:sz w:val="28"/>
          <w:szCs w:val="28"/>
        </w:rPr>
        <w:t>21</w:t>
      </w:r>
      <w:r w:rsidRPr="00B10144">
        <w:rPr>
          <w:sz w:val="28"/>
          <w:szCs w:val="28"/>
        </w:rPr>
        <w:t xml:space="preserve"> года № </w:t>
      </w:r>
      <w:r w:rsidR="00B10144" w:rsidRPr="00B10144">
        <w:rPr>
          <w:sz w:val="28"/>
          <w:szCs w:val="28"/>
        </w:rPr>
        <w:t>235-н</w:t>
      </w:r>
    </w:p>
    <w:p w:rsidR="00832BE9" w:rsidRPr="00B10144" w:rsidRDefault="00832BE9" w:rsidP="00FE13F3">
      <w:pPr>
        <w:widowControl w:val="0"/>
        <w:contextualSpacing/>
        <w:jc w:val="center"/>
        <w:rPr>
          <w:sz w:val="28"/>
          <w:szCs w:val="28"/>
        </w:rPr>
      </w:pPr>
    </w:p>
    <w:p w:rsidR="00832BE9" w:rsidRPr="00B10144" w:rsidRDefault="00832BE9" w:rsidP="00FE13F3">
      <w:pPr>
        <w:widowControl w:val="0"/>
        <w:contextualSpacing/>
        <w:jc w:val="center"/>
        <w:rPr>
          <w:sz w:val="22"/>
          <w:szCs w:val="28"/>
        </w:rPr>
      </w:pPr>
      <w:r w:rsidRPr="00B10144">
        <w:rPr>
          <w:sz w:val="22"/>
          <w:szCs w:val="28"/>
        </w:rPr>
        <w:t>с.</w:t>
      </w:r>
      <w:r w:rsidR="00CA15E2" w:rsidRPr="00B10144">
        <w:rPr>
          <w:sz w:val="22"/>
          <w:szCs w:val="28"/>
        </w:rPr>
        <w:t xml:space="preserve"> </w:t>
      </w:r>
      <w:r w:rsidRPr="00B10144">
        <w:rPr>
          <w:sz w:val="22"/>
          <w:szCs w:val="28"/>
        </w:rPr>
        <w:t>Яренск</w:t>
      </w:r>
    </w:p>
    <w:p w:rsidR="00832BE9" w:rsidRPr="00B10144" w:rsidRDefault="00832BE9" w:rsidP="00FE13F3">
      <w:pPr>
        <w:widowControl w:val="0"/>
        <w:contextualSpacing/>
        <w:jc w:val="center"/>
        <w:rPr>
          <w:sz w:val="28"/>
          <w:szCs w:val="28"/>
        </w:rPr>
      </w:pPr>
    </w:p>
    <w:p w:rsidR="0022356D" w:rsidRDefault="0058043E" w:rsidP="0022356D">
      <w:pPr>
        <w:widowControl w:val="0"/>
        <w:contextualSpacing/>
        <w:jc w:val="center"/>
        <w:rPr>
          <w:b/>
          <w:sz w:val="28"/>
          <w:szCs w:val="28"/>
        </w:rPr>
      </w:pPr>
      <w:r w:rsidRPr="00B10144">
        <w:rPr>
          <w:b/>
          <w:sz w:val="28"/>
          <w:szCs w:val="28"/>
        </w:rPr>
        <w:t xml:space="preserve">О внесении изменений в </w:t>
      </w:r>
      <w:r w:rsidR="0022356D">
        <w:rPr>
          <w:b/>
          <w:sz w:val="28"/>
          <w:szCs w:val="28"/>
        </w:rPr>
        <w:t>постановление</w:t>
      </w:r>
      <w:r w:rsidR="006A53A1" w:rsidRPr="00B10144">
        <w:rPr>
          <w:b/>
          <w:sz w:val="28"/>
          <w:szCs w:val="28"/>
        </w:rPr>
        <w:t xml:space="preserve"> Администрации </w:t>
      </w:r>
    </w:p>
    <w:p w:rsidR="0058043E" w:rsidRPr="00B10144" w:rsidRDefault="006A53A1" w:rsidP="0022356D">
      <w:pPr>
        <w:widowControl w:val="0"/>
        <w:contextualSpacing/>
        <w:jc w:val="center"/>
        <w:rPr>
          <w:b/>
          <w:sz w:val="28"/>
          <w:szCs w:val="28"/>
        </w:rPr>
      </w:pPr>
      <w:r w:rsidRPr="00B10144">
        <w:rPr>
          <w:b/>
          <w:sz w:val="28"/>
          <w:szCs w:val="28"/>
        </w:rPr>
        <w:t>МО «Ленский муниципальный район» от 28 июля 2020 года № 405-н</w:t>
      </w:r>
    </w:p>
    <w:p w:rsidR="0058043E" w:rsidRPr="00B10144" w:rsidRDefault="0058043E" w:rsidP="00B10144">
      <w:pPr>
        <w:widowControl w:val="0"/>
        <w:tabs>
          <w:tab w:val="left" w:pos="720"/>
          <w:tab w:val="left" w:pos="1900"/>
        </w:tabs>
        <w:contextualSpacing/>
        <w:jc w:val="center"/>
        <w:rPr>
          <w:sz w:val="28"/>
          <w:szCs w:val="28"/>
        </w:rPr>
      </w:pPr>
    </w:p>
    <w:p w:rsidR="00832BE9" w:rsidRPr="00B10144" w:rsidRDefault="0025193C" w:rsidP="002235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0144">
        <w:rPr>
          <w:sz w:val="28"/>
          <w:szCs w:val="28"/>
        </w:rPr>
        <w:t xml:space="preserve">В </w:t>
      </w:r>
      <w:r w:rsidR="003004F2" w:rsidRPr="00B10144">
        <w:rPr>
          <w:sz w:val="28"/>
          <w:szCs w:val="28"/>
        </w:rPr>
        <w:t xml:space="preserve">целях </w:t>
      </w:r>
      <w:r w:rsidR="00252EB5" w:rsidRPr="00B10144">
        <w:rPr>
          <w:sz w:val="28"/>
          <w:szCs w:val="28"/>
        </w:rPr>
        <w:t>приведения муниципальн</w:t>
      </w:r>
      <w:r w:rsidR="004E7694" w:rsidRPr="00B10144">
        <w:rPr>
          <w:sz w:val="28"/>
          <w:szCs w:val="28"/>
        </w:rPr>
        <w:t>ого</w:t>
      </w:r>
      <w:r w:rsidR="00252EB5" w:rsidRPr="00B10144">
        <w:rPr>
          <w:sz w:val="28"/>
          <w:szCs w:val="28"/>
        </w:rPr>
        <w:t xml:space="preserve"> правов</w:t>
      </w:r>
      <w:r w:rsidR="004E7694" w:rsidRPr="00B10144">
        <w:rPr>
          <w:sz w:val="28"/>
          <w:szCs w:val="28"/>
        </w:rPr>
        <w:t>ого</w:t>
      </w:r>
      <w:r w:rsidR="00252EB5" w:rsidRPr="00B10144">
        <w:rPr>
          <w:sz w:val="28"/>
          <w:szCs w:val="28"/>
        </w:rPr>
        <w:t xml:space="preserve"> акт</w:t>
      </w:r>
      <w:r w:rsidR="004E7694" w:rsidRPr="00B10144">
        <w:rPr>
          <w:sz w:val="28"/>
          <w:szCs w:val="28"/>
        </w:rPr>
        <w:t>а</w:t>
      </w:r>
      <w:r w:rsidR="002962F0" w:rsidRPr="00B10144">
        <w:rPr>
          <w:sz w:val="28"/>
          <w:szCs w:val="28"/>
        </w:rPr>
        <w:t xml:space="preserve"> в соответствие </w:t>
      </w:r>
      <w:r w:rsidR="00B10144" w:rsidRPr="00B10144">
        <w:rPr>
          <w:sz w:val="28"/>
          <w:szCs w:val="28"/>
        </w:rPr>
        <w:br/>
      </w:r>
      <w:r w:rsidR="002962F0" w:rsidRPr="00B10144">
        <w:rPr>
          <w:sz w:val="28"/>
          <w:szCs w:val="28"/>
        </w:rPr>
        <w:t xml:space="preserve">с </w:t>
      </w:r>
      <w:r w:rsidR="0058043E" w:rsidRPr="00B10144">
        <w:rPr>
          <w:sz w:val="28"/>
          <w:szCs w:val="28"/>
        </w:rPr>
        <w:t>Федеральны</w:t>
      </w:r>
      <w:r w:rsidR="001F4269" w:rsidRPr="00B10144">
        <w:rPr>
          <w:sz w:val="28"/>
          <w:szCs w:val="28"/>
        </w:rPr>
        <w:t>м</w:t>
      </w:r>
      <w:r w:rsidR="0058043E" w:rsidRPr="00B10144">
        <w:rPr>
          <w:sz w:val="28"/>
          <w:szCs w:val="28"/>
        </w:rPr>
        <w:t xml:space="preserve"> закон</w:t>
      </w:r>
      <w:r w:rsidR="001F4269" w:rsidRPr="00B10144">
        <w:rPr>
          <w:sz w:val="28"/>
          <w:szCs w:val="28"/>
        </w:rPr>
        <w:t>ом</w:t>
      </w:r>
      <w:r w:rsidR="0058043E" w:rsidRPr="00B10144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831E3C" w:rsidRPr="00B10144">
        <w:rPr>
          <w:sz w:val="28"/>
          <w:szCs w:val="28"/>
        </w:rPr>
        <w:t>,</w:t>
      </w:r>
      <w:r w:rsidR="001F4269" w:rsidRPr="00B10144">
        <w:rPr>
          <w:sz w:val="28"/>
          <w:szCs w:val="28"/>
        </w:rPr>
        <w:t xml:space="preserve"> </w:t>
      </w:r>
      <w:r w:rsidR="002C4C98" w:rsidRPr="00B10144">
        <w:rPr>
          <w:sz w:val="28"/>
          <w:szCs w:val="28"/>
        </w:rPr>
        <w:t xml:space="preserve">Воздушным кодексом Российской Федерации, </w:t>
      </w:r>
      <w:r w:rsidR="00385D91" w:rsidRPr="00B10144">
        <w:rPr>
          <w:sz w:val="28"/>
          <w:szCs w:val="28"/>
        </w:rPr>
        <w:t xml:space="preserve">иными федеральными нормативно-правовыми актами, </w:t>
      </w:r>
      <w:r w:rsidR="00385D91" w:rsidRPr="00B10144">
        <w:rPr>
          <w:rFonts w:eastAsiaTheme="minorHAnsi"/>
          <w:sz w:val="28"/>
          <w:szCs w:val="28"/>
          <w:lang w:eastAsia="en-US"/>
        </w:rPr>
        <w:t>устанавливающими порядок использования воздушного пространства Российской Федерации,</w:t>
      </w:r>
      <w:r w:rsidR="00831E3C" w:rsidRPr="00B10144">
        <w:rPr>
          <w:sz w:val="28"/>
          <w:szCs w:val="28"/>
        </w:rPr>
        <w:t xml:space="preserve"> </w:t>
      </w:r>
      <w:r w:rsidR="00CA15E2" w:rsidRPr="00B10144">
        <w:rPr>
          <w:sz w:val="28"/>
          <w:szCs w:val="28"/>
        </w:rPr>
        <w:t xml:space="preserve">руководствуясь Уставом МО «Ленский муниципальный район», </w:t>
      </w:r>
      <w:r w:rsidR="00832BE9" w:rsidRPr="00B10144">
        <w:rPr>
          <w:sz w:val="28"/>
          <w:szCs w:val="28"/>
        </w:rPr>
        <w:t>Администрация МО «Ленский муниципальный район» постановляет:</w:t>
      </w:r>
    </w:p>
    <w:p w:rsidR="00971784" w:rsidRPr="00971784" w:rsidRDefault="00971784" w:rsidP="00971784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971784">
        <w:rPr>
          <w:sz w:val="28"/>
          <w:szCs w:val="28"/>
        </w:rPr>
        <w:t>Утвердить прилагаемые изменения, которые вносятся</w:t>
      </w:r>
      <w:r>
        <w:rPr>
          <w:sz w:val="28"/>
          <w:szCs w:val="28"/>
        </w:rPr>
        <w:t xml:space="preserve"> </w:t>
      </w:r>
      <w:r w:rsidRPr="00971784">
        <w:rPr>
          <w:sz w:val="28"/>
          <w:szCs w:val="28"/>
        </w:rPr>
        <w:t xml:space="preserve">в постановление Администрации МО «Ленский муниципальный район» </w:t>
      </w:r>
      <w:r>
        <w:rPr>
          <w:sz w:val="28"/>
          <w:szCs w:val="28"/>
        </w:rPr>
        <w:br/>
      </w:r>
      <w:r w:rsidRPr="00971784">
        <w:rPr>
          <w:sz w:val="28"/>
          <w:szCs w:val="28"/>
        </w:rPr>
        <w:t>от 28 июля 2020 года № 405-н</w:t>
      </w:r>
      <w:r>
        <w:rPr>
          <w:sz w:val="28"/>
          <w:szCs w:val="28"/>
        </w:rPr>
        <w:t xml:space="preserve"> «</w:t>
      </w:r>
      <w:r w:rsidRPr="00971784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разрешений </w:t>
      </w:r>
      <w:r>
        <w:rPr>
          <w:sz w:val="28"/>
          <w:szCs w:val="28"/>
        </w:rPr>
        <w:br/>
      </w:r>
      <w:r w:rsidRPr="00971784">
        <w:rPr>
          <w:sz w:val="28"/>
          <w:szCs w:val="28"/>
        </w:rPr>
        <w:t>на выполнение авиационных работ, парашютных прыжков</w:t>
      </w:r>
      <w:r>
        <w:rPr>
          <w:sz w:val="28"/>
          <w:szCs w:val="28"/>
        </w:rPr>
        <w:t>,</w:t>
      </w:r>
      <w:r w:rsidRPr="00971784">
        <w:rPr>
          <w:sz w:val="28"/>
          <w:szCs w:val="28"/>
        </w:rPr>
        <w:t xml:space="preserve"> демонстрационных полётов воздушных судов, полетов беспилотных летательных аппаратов, подъема привязных аэростатов над территорией Ленского муниципального района, посадку (взлет) на площадки, расположенные в границах Ленского муниципального района, сведения</w:t>
      </w:r>
      <w:proofErr w:type="gramEnd"/>
      <w:r w:rsidRPr="00971784">
        <w:rPr>
          <w:sz w:val="28"/>
          <w:szCs w:val="28"/>
        </w:rPr>
        <w:t xml:space="preserve"> </w:t>
      </w:r>
      <w:proofErr w:type="gramStart"/>
      <w:r w:rsidRPr="00971784">
        <w:rPr>
          <w:sz w:val="28"/>
          <w:szCs w:val="28"/>
        </w:rPr>
        <w:t>о которых не опубликованы в документах аэронавигационной информации»</w:t>
      </w:r>
      <w:r>
        <w:rPr>
          <w:sz w:val="28"/>
          <w:szCs w:val="28"/>
        </w:rPr>
        <w:t>.</w:t>
      </w:r>
      <w:proofErr w:type="gramEnd"/>
    </w:p>
    <w:p w:rsidR="00971784" w:rsidRPr="00B10144" w:rsidRDefault="00971784" w:rsidP="00971784">
      <w:pPr>
        <w:pStyle w:val="a7"/>
        <w:widowControl w:val="0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B1014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71784" w:rsidRPr="00B10144" w:rsidRDefault="00971784" w:rsidP="00971784">
      <w:pPr>
        <w:pStyle w:val="a7"/>
        <w:widowControl w:val="0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r w:rsidRPr="00B10144">
        <w:rPr>
          <w:sz w:val="28"/>
          <w:szCs w:val="28"/>
        </w:rPr>
        <w:t>Опубликовать настоящее постановление в Вестнике муниципальных правовых актов МО «Ленский район» и разместить на официальном сайте Администрации МО «Ленский муниципальный район» в информационно-телекоммуникационной сети «Интернет».</w:t>
      </w:r>
    </w:p>
    <w:p w:rsidR="00971784" w:rsidRPr="00B10144" w:rsidRDefault="00971784" w:rsidP="00971784">
      <w:pPr>
        <w:pStyle w:val="a7"/>
        <w:widowControl w:val="0"/>
        <w:numPr>
          <w:ilvl w:val="0"/>
          <w:numId w:val="4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B1014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B1014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Н.Н. </w:t>
      </w:r>
      <w:proofErr w:type="spellStart"/>
      <w:r w:rsidRPr="00B10144">
        <w:rPr>
          <w:sz w:val="28"/>
          <w:szCs w:val="28"/>
        </w:rPr>
        <w:t>Кочанова</w:t>
      </w:r>
      <w:proofErr w:type="spellEnd"/>
      <w:r w:rsidRPr="00B10144">
        <w:rPr>
          <w:sz w:val="28"/>
          <w:szCs w:val="28"/>
        </w:rPr>
        <w:t>.</w:t>
      </w:r>
    </w:p>
    <w:p w:rsidR="00971784" w:rsidRPr="00B10144" w:rsidRDefault="00971784" w:rsidP="00971784">
      <w:pPr>
        <w:widowControl w:val="0"/>
        <w:contextualSpacing/>
        <w:jc w:val="both"/>
        <w:rPr>
          <w:sz w:val="28"/>
          <w:szCs w:val="28"/>
        </w:rPr>
      </w:pPr>
    </w:p>
    <w:p w:rsidR="00971784" w:rsidRPr="00B10144" w:rsidRDefault="00971784" w:rsidP="00971784">
      <w:pPr>
        <w:widowControl w:val="0"/>
        <w:contextualSpacing/>
        <w:jc w:val="both"/>
        <w:rPr>
          <w:sz w:val="28"/>
          <w:szCs w:val="28"/>
        </w:rPr>
      </w:pPr>
    </w:p>
    <w:p w:rsidR="00971784" w:rsidRPr="00971784" w:rsidRDefault="00971784" w:rsidP="00971784">
      <w:pPr>
        <w:widowControl w:val="0"/>
        <w:contextualSpacing/>
        <w:jc w:val="both"/>
        <w:rPr>
          <w:sz w:val="28"/>
          <w:szCs w:val="28"/>
        </w:rPr>
      </w:pPr>
      <w:r w:rsidRPr="00B10144">
        <w:rPr>
          <w:sz w:val="28"/>
          <w:szCs w:val="28"/>
        </w:rPr>
        <w:t>Глава МО «Ленский муниципальный район»                                    А.Г. Торков</w:t>
      </w:r>
      <w:bookmarkStart w:id="0" w:name="Par97"/>
      <w:bookmarkEnd w:id="0"/>
    </w:p>
    <w:p w:rsidR="00971784" w:rsidRDefault="0097178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754E" w:rsidRDefault="0070754E" w:rsidP="0070754E">
      <w:pPr>
        <w:pStyle w:val="a7"/>
        <w:ind w:left="0"/>
        <w:contextualSpacing w:val="0"/>
        <w:jc w:val="right"/>
      </w:pPr>
      <w:r>
        <w:lastRenderedPageBreak/>
        <w:t>УТВЕРЖДЕНЫ</w:t>
      </w:r>
    </w:p>
    <w:p w:rsidR="0070754E" w:rsidRDefault="0070754E" w:rsidP="0070754E">
      <w:pPr>
        <w:pStyle w:val="a7"/>
        <w:ind w:left="0"/>
        <w:contextualSpacing w:val="0"/>
        <w:jc w:val="right"/>
      </w:pPr>
      <w:r>
        <w:t xml:space="preserve">постановлением </w:t>
      </w:r>
      <w:r w:rsidRPr="0070754E">
        <w:t xml:space="preserve">Администрации </w:t>
      </w:r>
    </w:p>
    <w:p w:rsidR="0070754E" w:rsidRDefault="0070754E" w:rsidP="0070754E">
      <w:pPr>
        <w:pStyle w:val="a7"/>
        <w:ind w:left="0"/>
        <w:contextualSpacing w:val="0"/>
        <w:jc w:val="right"/>
      </w:pPr>
      <w:r w:rsidRPr="0070754E">
        <w:t>МО «Ленский муниципальный район»</w:t>
      </w:r>
    </w:p>
    <w:p w:rsidR="0070754E" w:rsidRDefault="0070754E" w:rsidP="0070754E">
      <w:pPr>
        <w:pStyle w:val="a7"/>
        <w:ind w:left="0"/>
        <w:contextualSpacing w:val="0"/>
        <w:jc w:val="right"/>
      </w:pPr>
      <w:r w:rsidRPr="0070754E">
        <w:t>от 15 апреля 2021 года № 235-н</w:t>
      </w:r>
    </w:p>
    <w:p w:rsidR="0070754E" w:rsidRPr="00771190" w:rsidRDefault="0070754E" w:rsidP="0070754E">
      <w:pPr>
        <w:jc w:val="center"/>
        <w:rPr>
          <w:sz w:val="27"/>
          <w:szCs w:val="27"/>
        </w:rPr>
      </w:pPr>
    </w:p>
    <w:p w:rsidR="0070754E" w:rsidRPr="00771190" w:rsidRDefault="0070754E" w:rsidP="0070754E">
      <w:pPr>
        <w:jc w:val="center"/>
        <w:rPr>
          <w:b/>
          <w:sz w:val="27"/>
          <w:szCs w:val="27"/>
        </w:rPr>
      </w:pPr>
      <w:r w:rsidRPr="00771190">
        <w:rPr>
          <w:b/>
          <w:sz w:val="27"/>
          <w:szCs w:val="27"/>
        </w:rPr>
        <w:t>ИЗМЕНЕНИЯ,</w:t>
      </w:r>
    </w:p>
    <w:p w:rsidR="0070754E" w:rsidRPr="00771190" w:rsidRDefault="0070754E" w:rsidP="0070754E">
      <w:pPr>
        <w:jc w:val="center"/>
        <w:rPr>
          <w:b/>
          <w:sz w:val="27"/>
          <w:szCs w:val="27"/>
        </w:rPr>
      </w:pPr>
      <w:r w:rsidRPr="00771190">
        <w:rPr>
          <w:b/>
          <w:sz w:val="27"/>
          <w:szCs w:val="27"/>
        </w:rPr>
        <w:t xml:space="preserve">которые вносятся в постановление Администрации </w:t>
      </w:r>
    </w:p>
    <w:p w:rsidR="0070754E" w:rsidRPr="00771190" w:rsidRDefault="0070754E" w:rsidP="0070754E">
      <w:pPr>
        <w:jc w:val="center"/>
        <w:rPr>
          <w:b/>
          <w:sz w:val="27"/>
          <w:szCs w:val="27"/>
        </w:rPr>
      </w:pPr>
      <w:r w:rsidRPr="00771190">
        <w:rPr>
          <w:b/>
          <w:sz w:val="27"/>
          <w:szCs w:val="27"/>
        </w:rPr>
        <w:t>МО «Ленский муниципальный район» от 28 июля 2020 года № 405-н</w:t>
      </w:r>
    </w:p>
    <w:p w:rsidR="0070754E" w:rsidRPr="00771190" w:rsidRDefault="0070754E" w:rsidP="00971784">
      <w:pPr>
        <w:pStyle w:val="a7"/>
        <w:ind w:left="709"/>
        <w:contextualSpacing w:val="0"/>
        <w:jc w:val="both"/>
        <w:rPr>
          <w:sz w:val="27"/>
          <w:szCs w:val="27"/>
        </w:rPr>
      </w:pPr>
    </w:p>
    <w:p w:rsidR="0022356D" w:rsidRPr="00771190" w:rsidRDefault="0070754E" w:rsidP="00EB6515">
      <w:pPr>
        <w:pStyle w:val="a7"/>
        <w:numPr>
          <w:ilvl w:val="0"/>
          <w:numId w:val="6"/>
        </w:numPr>
        <w:ind w:left="0" w:firstLine="709"/>
        <w:contextualSpacing w:val="0"/>
        <w:jc w:val="both"/>
        <w:rPr>
          <w:sz w:val="27"/>
          <w:szCs w:val="27"/>
        </w:rPr>
      </w:pPr>
      <w:r w:rsidRPr="00771190">
        <w:rPr>
          <w:sz w:val="27"/>
          <w:szCs w:val="27"/>
        </w:rPr>
        <w:t>Н</w:t>
      </w:r>
      <w:r w:rsidR="0022356D" w:rsidRPr="00771190">
        <w:rPr>
          <w:sz w:val="27"/>
          <w:szCs w:val="27"/>
        </w:rPr>
        <w:t>аименование изложить в следующей редакции:</w:t>
      </w:r>
    </w:p>
    <w:p w:rsidR="0022356D" w:rsidRPr="00771190" w:rsidRDefault="0022356D" w:rsidP="00EB6515">
      <w:pPr>
        <w:jc w:val="center"/>
        <w:rPr>
          <w:rFonts w:eastAsiaTheme="minorHAnsi"/>
          <w:sz w:val="27"/>
          <w:szCs w:val="27"/>
          <w:lang w:eastAsia="en-US"/>
        </w:rPr>
      </w:pPr>
      <w:proofErr w:type="gramStart"/>
      <w:r w:rsidRPr="00771190">
        <w:rPr>
          <w:b/>
          <w:sz w:val="27"/>
          <w:szCs w:val="27"/>
        </w:rPr>
        <w:t>«Об утверждении административного регламента предоставления муниципальной услуги «Выдача разрешений на выполнение а</w:t>
      </w:r>
      <w:r w:rsidRPr="00771190">
        <w:rPr>
          <w:rFonts w:eastAsiaTheme="minorHAnsi"/>
          <w:b/>
          <w:sz w:val="27"/>
          <w:szCs w:val="27"/>
          <w:lang w:eastAsia="en-US"/>
        </w:rPr>
        <w:t xml:space="preserve">виационных работ, парашютных прыжков, демонстрационных полётов воздушных судов, </w:t>
      </w:r>
      <w:r w:rsidR="00771190" w:rsidRPr="00771190">
        <w:rPr>
          <w:rFonts w:eastAsiaTheme="minorHAnsi"/>
          <w:b/>
          <w:sz w:val="27"/>
          <w:szCs w:val="27"/>
          <w:lang w:eastAsia="en-US"/>
        </w:rPr>
        <w:t>пол</w:t>
      </w:r>
      <w:r w:rsidR="00A85CC0" w:rsidRPr="00771190">
        <w:rPr>
          <w:rFonts w:eastAsiaTheme="minorHAnsi"/>
          <w:b/>
          <w:sz w:val="27"/>
          <w:szCs w:val="27"/>
          <w:lang w:eastAsia="en-US"/>
        </w:rPr>
        <w:t>ё</w:t>
      </w:r>
      <w:r w:rsidR="00771190" w:rsidRPr="00771190">
        <w:rPr>
          <w:rFonts w:eastAsiaTheme="minorHAnsi"/>
          <w:b/>
          <w:sz w:val="27"/>
          <w:szCs w:val="27"/>
          <w:lang w:eastAsia="en-US"/>
        </w:rPr>
        <w:t>тов</w:t>
      </w:r>
      <w:r w:rsidRPr="00771190">
        <w:rPr>
          <w:rFonts w:eastAsiaTheme="minorHAnsi"/>
          <w:b/>
          <w:sz w:val="27"/>
          <w:szCs w:val="27"/>
          <w:lang w:eastAsia="en-US"/>
        </w:rPr>
        <w:t xml:space="preserve"> беспилотных воздушных судов (за исключением пол</w:t>
      </w:r>
      <w:r w:rsidR="00A85CC0" w:rsidRPr="00771190">
        <w:rPr>
          <w:rFonts w:eastAsiaTheme="minorHAnsi"/>
          <w:b/>
          <w:sz w:val="27"/>
          <w:szCs w:val="27"/>
          <w:lang w:eastAsia="en-US"/>
        </w:rPr>
        <w:t>ё</w:t>
      </w:r>
      <w:r w:rsidRPr="00771190">
        <w:rPr>
          <w:rFonts w:eastAsiaTheme="minorHAnsi"/>
          <w:b/>
          <w:sz w:val="27"/>
          <w:szCs w:val="27"/>
          <w:lang w:eastAsia="en-US"/>
        </w:rPr>
        <w:t xml:space="preserve">тов беспилотных воздушных судов с максимальной взлетной массой менее 0,25 кг), подъемы привязных аэростатов над населенными пунктами, а также </w:t>
      </w:r>
      <w:r w:rsidR="00B052A1" w:rsidRPr="00B052A1">
        <w:rPr>
          <w:rFonts w:eastAsiaTheme="minorHAnsi"/>
          <w:b/>
          <w:sz w:val="27"/>
          <w:szCs w:val="27"/>
          <w:lang w:eastAsia="en-US"/>
        </w:rPr>
        <w:t>посадку (взлет)</w:t>
      </w:r>
      <w:r w:rsidRPr="00771190">
        <w:rPr>
          <w:rFonts w:eastAsiaTheme="minorHAnsi"/>
          <w:b/>
          <w:sz w:val="27"/>
          <w:szCs w:val="27"/>
          <w:lang w:eastAsia="en-US"/>
        </w:rPr>
        <w:t xml:space="preserve"> на расположенные в границах населенных пунктов площадки, сведения о которых не опубликованы в документах</w:t>
      </w:r>
      <w:proofErr w:type="gramEnd"/>
      <w:r w:rsidRPr="00771190">
        <w:rPr>
          <w:rFonts w:eastAsiaTheme="minorHAnsi"/>
          <w:b/>
          <w:sz w:val="27"/>
          <w:szCs w:val="27"/>
          <w:lang w:eastAsia="en-US"/>
        </w:rPr>
        <w:t xml:space="preserve"> аэронавигационной информации»</w:t>
      </w:r>
      <w:r w:rsidR="0070754E" w:rsidRPr="00771190">
        <w:rPr>
          <w:rFonts w:eastAsiaTheme="minorHAnsi"/>
          <w:sz w:val="27"/>
          <w:szCs w:val="27"/>
          <w:lang w:eastAsia="en-US"/>
        </w:rPr>
        <w:t>.</w:t>
      </w:r>
    </w:p>
    <w:p w:rsidR="0022356D" w:rsidRPr="00771190" w:rsidRDefault="0070754E" w:rsidP="00EB6515">
      <w:pPr>
        <w:pStyle w:val="a7"/>
        <w:numPr>
          <w:ilvl w:val="0"/>
          <w:numId w:val="6"/>
        </w:numPr>
        <w:ind w:left="0" w:firstLine="709"/>
        <w:contextualSpacing w:val="0"/>
        <w:jc w:val="both"/>
        <w:rPr>
          <w:rFonts w:eastAsiaTheme="minorHAnsi"/>
          <w:sz w:val="27"/>
          <w:szCs w:val="27"/>
          <w:lang w:eastAsia="en-US"/>
        </w:rPr>
      </w:pPr>
      <w:r w:rsidRPr="00771190">
        <w:rPr>
          <w:rFonts w:eastAsiaTheme="minorHAnsi"/>
          <w:sz w:val="27"/>
          <w:szCs w:val="27"/>
          <w:lang w:eastAsia="en-US"/>
        </w:rPr>
        <w:t>П</w:t>
      </w:r>
      <w:r w:rsidR="0022356D" w:rsidRPr="00771190">
        <w:rPr>
          <w:rFonts w:eastAsiaTheme="minorHAnsi"/>
          <w:sz w:val="27"/>
          <w:szCs w:val="27"/>
          <w:lang w:eastAsia="en-US"/>
        </w:rPr>
        <w:t xml:space="preserve">ункт 1 </w:t>
      </w:r>
      <w:r w:rsidR="00EB6515" w:rsidRPr="00771190">
        <w:rPr>
          <w:rFonts w:eastAsiaTheme="minorHAnsi"/>
          <w:sz w:val="27"/>
          <w:szCs w:val="27"/>
          <w:lang w:eastAsia="en-US"/>
        </w:rPr>
        <w:t>изложить в следующей редакции:</w:t>
      </w:r>
    </w:p>
    <w:p w:rsidR="0022356D" w:rsidRPr="00771190" w:rsidRDefault="0022356D" w:rsidP="00EB6515">
      <w:pPr>
        <w:ind w:firstLine="709"/>
        <w:jc w:val="both"/>
        <w:rPr>
          <w:sz w:val="27"/>
          <w:szCs w:val="27"/>
        </w:rPr>
      </w:pPr>
      <w:r w:rsidRPr="00771190">
        <w:rPr>
          <w:sz w:val="27"/>
          <w:szCs w:val="27"/>
        </w:rPr>
        <w:t xml:space="preserve">«1. </w:t>
      </w:r>
      <w:proofErr w:type="gramStart"/>
      <w:r w:rsidRPr="00771190">
        <w:rPr>
          <w:sz w:val="27"/>
          <w:szCs w:val="27"/>
        </w:rPr>
        <w:t>Утвердить прилагаемый административный регламент предоставления муниципальной услуги «Выдача разрешений на выполнение а</w:t>
      </w:r>
      <w:r w:rsidRPr="00771190">
        <w:rPr>
          <w:rFonts w:eastAsiaTheme="minorHAnsi"/>
          <w:sz w:val="27"/>
          <w:szCs w:val="27"/>
          <w:lang w:eastAsia="en-US"/>
        </w:rPr>
        <w:t xml:space="preserve">виационных работ, парашютных прыжков, демонстрационных полётов воздушных судов, </w:t>
      </w:r>
      <w:r w:rsidR="00771190">
        <w:rPr>
          <w:rFonts w:eastAsiaTheme="minorHAnsi"/>
          <w:sz w:val="27"/>
          <w:szCs w:val="27"/>
          <w:lang w:eastAsia="en-US"/>
        </w:rPr>
        <w:t>пол</w:t>
      </w:r>
      <w:r w:rsidR="00A85CC0" w:rsidRPr="00A85CC0">
        <w:rPr>
          <w:rFonts w:eastAsiaTheme="minorHAnsi"/>
          <w:sz w:val="27"/>
          <w:szCs w:val="27"/>
          <w:lang w:eastAsia="en-US"/>
        </w:rPr>
        <w:t>ё</w:t>
      </w:r>
      <w:r w:rsidR="00771190">
        <w:rPr>
          <w:rFonts w:eastAsiaTheme="minorHAnsi"/>
          <w:sz w:val="27"/>
          <w:szCs w:val="27"/>
          <w:lang w:eastAsia="en-US"/>
        </w:rPr>
        <w:t>тов</w:t>
      </w:r>
      <w:r w:rsidRPr="00771190">
        <w:rPr>
          <w:rFonts w:eastAsiaTheme="minorHAnsi"/>
          <w:sz w:val="27"/>
          <w:szCs w:val="27"/>
          <w:lang w:eastAsia="en-US"/>
        </w:rPr>
        <w:t xml:space="preserve"> беспилотных воздушных судов (за исключением пол</w:t>
      </w:r>
      <w:r w:rsidR="00A85CC0" w:rsidRPr="00A85CC0">
        <w:rPr>
          <w:rFonts w:eastAsiaTheme="minorHAnsi"/>
          <w:sz w:val="27"/>
          <w:szCs w:val="27"/>
          <w:lang w:eastAsia="en-US"/>
        </w:rPr>
        <w:t>ё</w:t>
      </w:r>
      <w:r w:rsidRPr="00771190">
        <w:rPr>
          <w:rFonts w:eastAsiaTheme="minorHAnsi"/>
          <w:sz w:val="27"/>
          <w:szCs w:val="27"/>
          <w:lang w:eastAsia="en-US"/>
        </w:rPr>
        <w:t xml:space="preserve">тов беспилотных воздушных судов с максимальной взлетной массой менее 0,25 кг), подъемы привязных аэростатов над населенными пунктами, а также </w:t>
      </w:r>
      <w:r w:rsidR="00B052A1" w:rsidRPr="00B052A1">
        <w:rPr>
          <w:rFonts w:eastAsiaTheme="minorHAnsi"/>
          <w:sz w:val="27"/>
          <w:szCs w:val="27"/>
          <w:lang w:eastAsia="en-US"/>
        </w:rPr>
        <w:t>посадку (взлет)</w:t>
      </w:r>
      <w:r w:rsidRPr="00771190">
        <w:rPr>
          <w:rFonts w:eastAsiaTheme="minorHAnsi"/>
          <w:sz w:val="27"/>
          <w:szCs w:val="27"/>
          <w:lang w:eastAsia="en-US"/>
        </w:rPr>
        <w:t xml:space="preserve"> на расположенные в границах населенных пунктов площадки, сведения о которых не опубликованы в документах</w:t>
      </w:r>
      <w:proofErr w:type="gramEnd"/>
      <w:r w:rsidRPr="00771190">
        <w:rPr>
          <w:rFonts w:eastAsiaTheme="minorHAnsi"/>
          <w:sz w:val="27"/>
          <w:szCs w:val="27"/>
          <w:lang w:eastAsia="en-US"/>
        </w:rPr>
        <w:t xml:space="preserve"> аэронавигационной информации».</w:t>
      </w:r>
    </w:p>
    <w:p w:rsidR="0022356D" w:rsidRPr="00771190" w:rsidRDefault="00EB6515" w:rsidP="00EB6515">
      <w:pPr>
        <w:pStyle w:val="a7"/>
        <w:numPr>
          <w:ilvl w:val="0"/>
          <w:numId w:val="6"/>
        </w:numPr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771190">
        <w:rPr>
          <w:sz w:val="27"/>
          <w:szCs w:val="27"/>
        </w:rPr>
        <w:t>В</w:t>
      </w:r>
      <w:r w:rsidR="0022356D" w:rsidRPr="00771190">
        <w:rPr>
          <w:sz w:val="27"/>
          <w:szCs w:val="27"/>
        </w:rPr>
        <w:t xml:space="preserve"> административн</w:t>
      </w:r>
      <w:r w:rsidRPr="00771190">
        <w:rPr>
          <w:sz w:val="27"/>
          <w:szCs w:val="27"/>
        </w:rPr>
        <w:t>ом</w:t>
      </w:r>
      <w:r w:rsidR="0022356D" w:rsidRPr="00771190">
        <w:rPr>
          <w:sz w:val="27"/>
          <w:szCs w:val="27"/>
        </w:rPr>
        <w:t xml:space="preserve"> регламент</w:t>
      </w:r>
      <w:r w:rsidRPr="00771190">
        <w:rPr>
          <w:sz w:val="27"/>
          <w:szCs w:val="27"/>
        </w:rPr>
        <w:t>е</w:t>
      </w:r>
      <w:r w:rsidR="0022356D" w:rsidRPr="00771190">
        <w:rPr>
          <w:sz w:val="27"/>
          <w:szCs w:val="27"/>
        </w:rPr>
        <w:t xml:space="preserve"> предоставления муниципальной услуги </w:t>
      </w:r>
      <w:r w:rsidRPr="00771190">
        <w:rPr>
          <w:sz w:val="27"/>
          <w:szCs w:val="27"/>
        </w:rPr>
        <w:t>«Выдача разрешений на выполнение авиационных работ, парашютных прыжков, демонстрационных полётов воздушных судов, пол</w:t>
      </w:r>
      <w:r w:rsidR="00A85CC0" w:rsidRPr="00A85CC0">
        <w:rPr>
          <w:rFonts w:eastAsiaTheme="minorHAnsi"/>
          <w:sz w:val="27"/>
          <w:szCs w:val="27"/>
          <w:lang w:eastAsia="en-US"/>
        </w:rPr>
        <w:t>ё</w:t>
      </w:r>
      <w:r w:rsidRPr="00771190">
        <w:rPr>
          <w:sz w:val="27"/>
          <w:szCs w:val="27"/>
        </w:rPr>
        <w:t>тов беспилотных летательных аппаратов, подъема привязных аэростатов над территорией Ленского муниципального района, посадку (взлет) на площадки, расположенные в границах Ленского муниципального района, сведения о которых не опубликованы в документах аэронавигационной информации»</w:t>
      </w:r>
      <w:r w:rsidR="0022356D" w:rsidRPr="00771190">
        <w:rPr>
          <w:rFonts w:eastAsiaTheme="minorHAnsi"/>
          <w:sz w:val="27"/>
          <w:szCs w:val="27"/>
          <w:lang w:eastAsia="en-US"/>
        </w:rPr>
        <w:t>,</w:t>
      </w:r>
      <w:r w:rsidRPr="00771190">
        <w:rPr>
          <w:bCs/>
          <w:sz w:val="27"/>
          <w:szCs w:val="27"/>
        </w:rPr>
        <w:t xml:space="preserve"> утвержденном указанным постановлением</w:t>
      </w:r>
      <w:r w:rsidR="0022356D" w:rsidRPr="00771190">
        <w:rPr>
          <w:sz w:val="27"/>
          <w:szCs w:val="27"/>
        </w:rPr>
        <w:t>:</w:t>
      </w:r>
      <w:proofErr w:type="gramEnd"/>
    </w:p>
    <w:p w:rsidR="00B10144" w:rsidRPr="00771190" w:rsidRDefault="00F5316B" w:rsidP="00EB651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22356D" w:rsidRPr="00771190">
        <w:rPr>
          <w:sz w:val="27"/>
          <w:szCs w:val="27"/>
        </w:rPr>
        <w:t xml:space="preserve">.1. </w:t>
      </w:r>
      <w:r w:rsidR="00B10144" w:rsidRPr="00771190">
        <w:rPr>
          <w:sz w:val="27"/>
          <w:szCs w:val="27"/>
        </w:rPr>
        <w:t>н</w:t>
      </w:r>
      <w:r w:rsidR="00E05D9B" w:rsidRPr="00771190">
        <w:rPr>
          <w:sz w:val="27"/>
          <w:szCs w:val="27"/>
        </w:rPr>
        <w:t xml:space="preserve">аименование изложить в следующей редакции: </w:t>
      </w:r>
    </w:p>
    <w:p w:rsidR="00737EF7" w:rsidRDefault="00E05D9B" w:rsidP="0022356D">
      <w:pPr>
        <w:autoSpaceDE w:val="0"/>
        <w:autoSpaceDN w:val="0"/>
        <w:adjustRightInd w:val="0"/>
        <w:jc w:val="center"/>
        <w:rPr>
          <w:rFonts w:eastAsiaTheme="minorHAnsi"/>
          <w:sz w:val="27"/>
          <w:szCs w:val="27"/>
          <w:lang w:eastAsia="en-US"/>
        </w:rPr>
      </w:pPr>
      <w:proofErr w:type="gramStart"/>
      <w:r w:rsidRPr="00771190">
        <w:rPr>
          <w:b/>
          <w:sz w:val="27"/>
          <w:szCs w:val="27"/>
        </w:rPr>
        <w:t>«</w:t>
      </w:r>
      <w:r w:rsidR="0022356D" w:rsidRPr="00771190">
        <w:rPr>
          <w:b/>
          <w:sz w:val="27"/>
          <w:szCs w:val="27"/>
        </w:rPr>
        <w:t>Административный регламент предоставления муниципальной услуги «</w:t>
      </w:r>
      <w:r w:rsidRPr="00771190">
        <w:rPr>
          <w:b/>
          <w:sz w:val="27"/>
          <w:szCs w:val="27"/>
        </w:rPr>
        <w:t>Выдача разрешений на выполнение а</w:t>
      </w:r>
      <w:r w:rsidRPr="00771190">
        <w:rPr>
          <w:rFonts w:eastAsiaTheme="minorHAnsi"/>
          <w:b/>
          <w:sz w:val="27"/>
          <w:szCs w:val="27"/>
          <w:lang w:eastAsia="en-US"/>
        </w:rPr>
        <w:t>виационных работ, парашютны</w:t>
      </w:r>
      <w:r w:rsidR="00970A62" w:rsidRPr="00771190">
        <w:rPr>
          <w:rFonts w:eastAsiaTheme="minorHAnsi"/>
          <w:b/>
          <w:sz w:val="27"/>
          <w:szCs w:val="27"/>
          <w:lang w:eastAsia="en-US"/>
        </w:rPr>
        <w:t>х</w:t>
      </w:r>
      <w:r w:rsidRPr="00771190">
        <w:rPr>
          <w:rFonts w:eastAsiaTheme="minorHAnsi"/>
          <w:b/>
          <w:sz w:val="27"/>
          <w:szCs w:val="27"/>
          <w:lang w:eastAsia="en-US"/>
        </w:rPr>
        <w:t xml:space="preserve"> прыжк</w:t>
      </w:r>
      <w:r w:rsidR="00970A62" w:rsidRPr="00771190">
        <w:rPr>
          <w:rFonts w:eastAsiaTheme="minorHAnsi"/>
          <w:b/>
          <w:sz w:val="27"/>
          <w:szCs w:val="27"/>
          <w:lang w:eastAsia="en-US"/>
        </w:rPr>
        <w:t>ов</w:t>
      </w:r>
      <w:r w:rsidRPr="00771190">
        <w:rPr>
          <w:rFonts w:eastAsiaTheme="minorHAnsi"/>
          <w:b/>
          <w:sz w:val="27"/>
          <w:szCs w:val="27"/>
          <w:lang w:eastAsia="en-US"/>
        </w:rPr>
        <w:t>, демонстрационны</w:t>
      </w:r>
      <w:r w:rsidR="00970A62" w:rsidRPr="00771190">
        <w:rPr>
          <w:rFonts w:eastAsiaTheme="minorHAnsi"/>
          <w:b/>
          <w:sz w:val="27"/>
          <w:szCs w:val="27"/>
          <w:lang w:eastAsia="en-US"/>
        </w:rPr>
        <w:t>х</w:t>
      </w:r>
      <w:r w:rsidRPr="00771190">
        <w:rPr>
          <w:rFonts w:eastAsiaTheme="minorHAnsi"/>
          <w:b/>
          <w:sz w:val="27"/>
          <w:szCs w:val="27"/>
          <w:lang w:eastAsia="en-US"/>
        </w:rPr>
        <w:t xml:space="preserve"> пол</w:t>
      </w:r>
      <w:r w:rsidR="00970A62" w:rsidRPr="00771190">
        <w:rPr>
          <w:rFonts w:eastAsiaTheme="minorHAnsi"/>
          <w:b/>
          <w:sz w:val="27"/>
          <w:szCs w:val="27"/>
          <w:lang w:eastAsia="en-US"/>
        </w:rPr>
        <w:t>ётов</w:t>
      </w:r>
      <w:r w:rsidRPr="00771190">
        <w:rPr>
          <w:rFonts w:eastAsiaTheme="minorHAnsi"/>
          <w:b/>
          <w:sz w:val="27"/>
          <w:szCs w:val="27"/>
          <w:lang w:eastAsia="en-US"/>
        </w:rPr>
        <w:t xml:space="preserve"> воздушных судов, </w:t>
      </w:r>
      <w:r w:rsidR="00771190">
        <w:rPr>
          <w:rFonts w:eastAsiaTheme="minorHAnsi"/>
          <w:b/>
          <w:sz w:val="27"/>
          <w:szCs w:val="27"/>
          <w:lang w:eastAsia="en-US"/>
        </w:rPr>
        <w:t>пол</w:t>
      </w:r>
      <w:r w:rsidR="00A85CC0" w:rsidRPr="00A85CC0">
        <w:rPr>
          <w:rFonts w:eastAsiaTheme="minorHAnsi"/>
          <w:b/>
          <w:sz w:val="27"/>
          <w:szCs w:val="27"/>
          <w:lang w:eastAsia="en-US"/>
        </w:rPr>
        <w:t>ё</w:t>
      </w:r>
      <w:r w:rsidR="00771190">
        <w:rPr>
          <w:rFonts w:eastAsiaTheme="minorHAnsi"/>
          <w:b/>
          <w:sz w:val="27"/>
          <w:szCs w:val="27"/>
          <w:lang w:eastAsia="en-US"/>
        </w:rPr>
        <w:t>тов</w:t>
      </w:r>
      <w:r w:rsidRPr="00771190">
        <w:rPr>
          <w:rFonts w:eastAsiaTheme="minorHAnsi"/>
          <w:b/>
          <w:sz w:val="27"/>
          <w:szCs w:val="27"/>
          <w:lang w:eastAsia="en-US"/>
        </w:rPr>
        <w:t xml:space="preserve"> беспилотных воздушных судов (за исключением пол</w:t>
      </w:r>
      <w:r w:rsidR="00A85CC0" w:rsidRPr="00A85CC0">
        <w:rPr>
          <w:rFonts w:eastAsiaTheme="minorHAnsi"/>
          <w:b/>
          <w:sz w:val="27"/>
          <w:szCs w:val="27"/>
          <w:lang w:eastAsia="en-US"/>
        </w:rPr>
        <w:t>ё</w:t>
      </w:r>
      <w:r w:rsidRPr="00771190">
        <w:rPr>
          <w:rFonts w:eastAsiaTheme="minorHAnsi"/>
          <w:b/>
          <w:sz w:val="27"/>
          <w:szCs w:val="27"/>
          <w:lang w:eastAsia="en-US"/>
        </w:rPr>
        <w:t xml:space="preserve">тов беспилотных воздушных судов с максимальной взлетной массой менее 0,25 кг), подъемы привязных аэростатов над населенными пунктами, а также </w:t>
      </w:r>
      <w:r w:rsidR="00B052A1" w:rsidRPr="00B052A1">
        <w:rPr>
          <w:rFonts w:eastAsiaTheme="minorHAnsi"/>
          <w:b/>
          <w:sz w:val="27"/>
          <w:szCs w:val="27"/>
          <w:lang w:eastAsia="en-US"/>
        </w:rPr>
        <w:t xml:space="preserve">посадку (взлет) </w:t>
      </w:r>
      <w:r w:rsidRPr="00771190">
        <w:rPr>
          <w:rFonts w:eastAsiaTheme="minorHAnsi"/>
          <w:b/>
          <w:sz w:val="27"/>
          <w:szCs w:val="27"/>
          <w:lang w:eastAsia="en-US"/>
        </w:rPr>
        <w:t>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="00B10144" w:rsidRPr="00771190">
        <w:rPr>
          <w:rFonts w:eastAsiaTheme="minorHAnsi"/>
          <w:sz w:val="27"/>
          <w:szCs w:val="27"/>
          <w:lang w:eastAsia="en-US"/>
        </w:rPr>
        <w:t>»;</w:t>
      </w:r>
      <w:proofErr w:type="gramEnd"/>
    </w:p>
    <w:p w:rsidR="00771190" w:rsidRDefault="00771190" w:rsidP="0022356D">
      <w:pPr>
        <w:autoSpaceDE w:val="0"/>
        <w:autoSpaceDN w:val="0"/>
        <w:adjustRightInd w:val="0"/>
        <w:jc w:val="center"/>
        <w:rPr>
          <w:rFonts w:eastAsiaTheme="minorHAnsi"/>
          <w:sz w:val="27"/>
          <w:szCs w:val="27"/>
          <w:lang w:eastAsia="en-US"/>
        </w:rPr>
      </w:pPr>
    </w:p>
    <w:p w:rsidR="00771190" w:rsidRPr="00771190" w:rsidRDefault="00771190" w:rsidP="0022356D">
      <w:pPr>
        <w:autoSpaceDE w:val="0"/>
        <w:autoSpaceDN w:val="0"/>
        <w:adjustRightInd w:val="0"/>
        <w:jc w:val="center"/>
        <w:rPr>
          <w:rFonts w:eastAsiaTheme="minorHAnsi"/>
          <w:sz w:val="27"/>
          <w:szCs w:val="27"/>
          <w:lang w:eastAsia="en-US"/>
        </w:rPr>
      </w:pPr>
    </w:p>
    <w:p w:rsidR="00EB6515" w:rsidRPr="00771190" w:rsidRDefault="00F5316B" w:rsidP="0022356D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lastRenderedPageBreak/>
        <w:t>3</w:t>
      </w:r>
      <w:r w:rsidR="00737EF7" w:rsidRPr="00771190">
        <w:rPr>
          <w:rFonts w:eastAsiaTheme="minorHAnsi"/>
          <w:sz w:val="27"/>
          <w:szCs w:val="27"/>
          <w:lang w:eastAsia="en-US"/>
        </w:rPr>
        <w:t xml:space="preserve">.2. </w:t>
      </w:r>
      <w:r w:rsidR="00B10144" w:rsidRPr="00771190">
        <w:rPr>
          <w:rFonts w:eastAsiaTheme="minorHAnsi"/>
          <w:sz w:val="27"/>
          <w:szCs w:val="27"/>
          <w:lang w:eastAsia="en-US"/>
        </w:rPr>
        <w:t>п</w:t>
      </w:r>
      <w:r w:rsidR="00C1128A" w:rsidRPr="00771190">
        <w:rPr>
          <w:rFonts w:eastAsiaTheme="minorHAnsi"/>
          <w:sz w:val="27"/>
          <w:szCs w:val="27"/>
          <w:lang w:eastAsia="en-US"/>
        </w:rPr>
        <w:t>ункт 1.1</w:t>
      </w:r>
      <w:r w:rsidR="00771190">
        <w:rPr>
          <w:rFonts w:eastAsiaTheme="minorHAnsi"/>
          <w:sz w:val="27"/>
          <w:szCs w:val="27"/>
          <w:lang w:eastAsia="en-US"/>
        </w:rPr>
        <w:t xml:space="preserve"> раздела I</w:t>
      </w:r>
      <w:r w:rsidR="00771190" w:rsidRPr="00771190">
        <w:rPr>
          <w:rFonts w:eastAsiaTheme="minorHAnsi"/>
          <w:sz w:val="27"/>
          <w:szCs w:val="27"/>
          <w:lang w:eastAsia="en-US"/>
        </w:rPr>
        <w:t xml:space="preserve"> </w:t>
      </w:r>
      <w:r w:rsidR="00C1128A" w:rsidRPr="00771190">
        <w:rPr>
          <w:sz w:val="27"/>
          <w:szCs w:val="27"/>
        </w:rPr>
        <w:t>изложить в следующей редакции:</w:t>
      </w:r>
      <w:r w:rsidR="00C1128A" w:rsidRPr="00771190">
        <w:rPr>
          <w:rFonts w:eastAsiaTheme="minorHAnsi"/>
          <w:sz w:val="27"/>
          <w:szCs w:val="27"/>
          <w:lang w:eastAsia="en-US"/>
        </w:rPr>
        <w:t xml:space="preserve"> </w:t>
      </w:r>
    </w:p>
    <w:p w:rsidR="00C1128A" w:rsidRPr="00771190" w:rsidRDefault="00C1128A" w:rsidP="0022356D">
      <w:pPr>
        <w:ind w:firstLine="709"/>
        <w:jc w:val="both"/>
        <w:rPr>
          <w:sz w:val="27"/>
          <w:szCs w:val="27"/>
        </w:rPr>
      </w:pPr>
      <w:r w:rsidRPr="00771190">
        <w:rPr>
          <w:rFonts w:eastAsiaTheme="minorHAnsi"/>
          <w:sz w:val="27"/>
          <w:szCs w:val="27"/>
          <w:lang w:eastAsia="en-US"/>
        </w:rPr>
        <w:t>«</w:t>
      </w:r>
      <w:r w:rsidR="00771190">
        <w:rPr>
          <w:rFonts w:eastAsiaTheme="minorHAnsi"/>
          <w:sz w:val="27"/>
          <w:szCs w:val="27"/>
          <w:lang w:eastAsia="en-US"/>
        </w:rPr>
        <w:t xml:space="preserve">1.1. </w:t>
      </w:r>
      <w:proofErr w:type="gramStart"/>
      <w:r w:rsidRPr="00771190">
        <w:rPr>
          <w:spacing w:val="-1"/>
          <w:sz w:val="27"/>
          <w:szCs w:val="27"/>
        </w:rPr>
        <w:t>Н</w:t>
      </w:r>
      <w:r w:rsidRPr="00771190">
        <w:rPr>
          <w:w w:val="101"/>
          <w:sz w:val="27"/>
          <w:szCs w:val="27"/>
        </w:rPr>
        <w:t>ас</w:t>
      </w:r>
      <w:r w:rsidRPr="00771190">
        <w:rPr>
          <w:sz w:val="27"/>
          <w:szCs w:val="27"/>
        </w:rPr>
        <w:t>т</w:t>
      </w:r>
      <w:r w:rsidRPr="00771190">
        <w:rPr>
          <w:spacing w:val="-1"/>
          <w:sz w:val="27"/>
          <w:szCs w:val="27"/>
        </w:rPr>
        <w:t>о</w:t>
      </w:r>
      <w:r w:rsidRPr="00771190">
        <w:rPr>
          <w:w w:val="101"/>
          <w:sz w:val="27"/>
          <w:szCs w:val="27"/>
        </w:rPr>
        <w:t>я</w:t>
      </w:r>
      <w:r w:rsidRPr="00771190">
        <w:rPr>
          <w:sz w:val="27"/>
          <w:szCs w:val="27"/>
        </w:rPr>
        <w:t>щ</w:t>
      </w:r>
      <w:r w:rsidRPr="00771190">
        <w:rPr>
          <w:spacing w:val="-1"/>
          <w:sz w:val="27"/>
          <w:szCs w:val="27"/>
        </w:rPr>
        <w:t>и</w:t>
      </w:r>
      <w:r w:rsidRPr="00771190">
        <w:rPr>
          <w:sz w:val="27"/>
          <w:szCs w:val="27"/>
        </w:rPr>
        <w:t>й админ</w:t>
      </w:r>
      <w:r w:rsidRPr="00771190">
        <w:rPr>
          <w:spacing w:val="2"/>
          <w:sz w:val="27"/>
          <w:szCs w:val="27"/>
        </w:rPr>
        <w:t>и</w:t>
      </w:r>
      <w:r w:rsidRPr="00771190">
        <w:rPr>
          <w:w w:val="101"/>
          <w:sz w:val="27"/>
          <w:szCs w:val="27"/>
        </w:rPr>
        <w:t>с</w:t>
      </w:r>
      <w:r w:rsidRPr="00771190">
        <w:rPr>
          <w:sz w:val="27"/>
          <w:szCs w:val="27"/>
        </w:rPr>
        <w:t>тр</w:t>
      </w:r>
      <w:r w:rsidRPr="00771190">
        <w:rPr>
          <w:w w:val="101"/>
          <w:sz w:val="27"/>
          <w:szCs w:val="27"/>
        </w:rPr>
        <w:t>а</w:t>
      </w:r>
      <w:r w:rsidRPr="00771190">
        <w:rPr>
          <w:sz w:val="27"/>
          <w:szCs w:val="27"/>
        </w:rPr>
        <w:t>ти</w:t>
      </w:r>
      <w:r w:rsidRPr="00771190">
        <w:rPr>
          <w:spacing w:val="-1"/>
          <w:sz w:val="27"/>
          <w:szCs w:val="27"/>
        </w:rPr>
        <w:t>в</w:t>
      </w:r>
      <w:r w:rsidRPr="00771190">
        <w:rPr>
          <w:sz w:val="27"/>
          <w:szCs w:val="27"/>
        </w:rPr>
        <w:t>ный р</w:t>
      </w:r>
      <w:r w:rsidRPr="00771190">
        <w:rPr>
          <w:w w:val="101"/>
          <w:sz w:val="27"/>
          <w:szCs w:val="27"/>
        </w:rPr>
        <w:t>е</w:t>
      </w:r>
      <w:r w:rsidRPr="00771190">
        <w:rPr>
          <w:sz w:val="27"/>
          <w:szCs w:val="27"/>
        </w:rPr>
        <w:t>гл</w:t>
      </w:r>
      <w:r w:rsidRPr="00771190">
        <w:rPr>
          <w:w w:val="101"/>
          <w:sz w:val="27"/>
          <w:szCs w:val="27"/>
        </w:rPr>
        <w:t>а</w:t>
      </w:r>
      <w:r w:rsidRPr="00771190">
        <w:rPr>
          <w:spacing w:val="-1"/>
          <w:sz w:val="27"/>
          <w:szCs w:val="27"/>
        </w:rPr>
        <w:t>м</w:t>
      </w:r>
      <w:r w:rsidRPr="00771190">
        <w:rPr>
          <w:w w:val="101"/>
          <w:sz w:val="27"/>
          <w:szCs w:val="27"/>
        </w:rPr>
        <w:t>е</w:t>
      </w:r>
      <w:r w:rsidRPr="00771190">
        <w:rPr>
          <w:sz w:val="27"/>
          <w:szCs w:val="27"/>
        </w:rPr>
        <w:t>нт п</w:t>
      </w:r>
      <w:r w:rsidRPr="00771190">
        <w:rPr>
          <w:spacing w:val="1"/>
          <w:sz w:val="27"/>
          <w:szCs w:val="27"/>
        </w:rPr>
        <w:t>р</w:t>
      </w:r>
      <w:r w:rsidRPr="00771190">
        <w:rPr>
          <w:spacing w:val="-2"/>
          <w:w w:val="101"/>
          <w:sz w:val="27"/>
          <w:szCs w:val="27"/>
        </w:rPr>
        <w:t>е</w:t>
      </w:r>
      <w:r w:rsidRPr="00771190">
        <w:rPr>
          <w:sz w:val="27"/>
          <w:szCs w:val="27"/>
        </w:rPr>
        <w:t>д</w:t>
      </w:r>
      <w:r w:rsidRPr="00771190">
        <w:rPr>
          <w:spacing w:val="1"/>
          <w:sz w:val="27"/>
          <w:szCs w:val="27"/>
        </w:rPr>
        <w:t>о</w:t>
      </w:r>
      <w:r w:rsidRPr="00771190">
        <w:rPr>
          <w:w w:val="101"/>
          <w:sz w:val="27"/>
          <w:szCs w:val="27"/>
        </w:rPr>
        <w:t>с</w:t>
      </w:r>
      <w:r w:rsidRPr="00771190">
        <w:rPr>
          <w:spacing w:val="-2"/>
          <w:sz w:val="27"/>
          <w:szCs w:val="27"/>
        </w:rPr>
        <w:t>т</w:t>
      </w:r>
      <w:r w:rsidRPr="00771190">
        <w:rPr>
          <w:w w:val="101"/>
          <w:sz w:val="27"/>
          <w:szCs w:val="27"/>
        </w:rPr>
        <w:t>а</w:t>
      </w:r>
      <w:r w:rsidRPr="00771190">
        <w:rPr>
          <w:sz w:val="27"/>
          <w:szCs w:val="27"/>
        </w:rPr>
        <w:t>в</w:t>
      </w:r>
      <w:r w:rsidRPr="00771190">
        <w:rPr>
          <w:spacing w:val="-1"/>
          <w:sz w:val="27"/>
          <w:szCs w:val="27"/>
        </w:rPr>
        <w:t>л</w:t>
      </w:r>
      <w:r w:rsidRPr="00771190">
        <w:rPr>
          <w:w w:val="101"/>
          <w:sz w:val="27"/>
          <w:szCs w:val="27"/>
        </w:rPr>
        <w:t>е</w:t>
      </w:r>
      <w:r w:rsidRPr="00771190">
        <w:rPr>
          <w:spacing w:val="-1"/>
          <w:sz w:val="27"/>
          <w:szCs w:val="27"/>
        </w:rPr>
        <w:t>ни</w:t>
      </w:r>
      <w:r w:rsidRPr="00771190">
        <w:rPr>
          <w:w w:val="101"/>
          <w:sz w:val="27"/>
          <w:szCs w:val="27"/>
        </w:rPr>
        <w:t>я</w:t>
      </w:r>
      <w:r w:rsidRPr="00771190">
        <w:rPr>
          <w:sz w:val="27"/>
          <w:szCs w:val="27"/>
        </w:rPr>
        <w:t xml:space="preserve"> м</w:t>
      </w:r>
      <w:r w:rsidRPr="00771190">
        <w:rPr>
          <w:spacing w:val="-1"/>
          <w:sz w:val="27"/>
          <w:szCs w:val="27"/>
        </w:rPr>
        <w:t>у</w:t>
      </w:r>
      <w:r w:rsidRPr="00771190">
        <w:rPr>
          <w:sz w:val="27"/>
          <w:szCs w:val="27"/>
        </w:rPr>
        <w:t>ницип</w:t>
      </w:r>
      <w:r w:rsidRPr="00771190">
        <w:rPr>
          <w:w w:val="101"/>
          <w:sz w:val="27"/>
          <w:szCs w:val="27"/>
        </w:rPr>
        <w:t>а</w:t>
      </w:r>
      <w:r w:rsidRPr="00771190">
        <w:rPr>
          <w:sz w:val="27"/>
          <w:szCs w:val="27"/>
        </w:rPr>
        <w:t>льной</w:t>
      </w:r>
      <w:r w:rsidRPr="00771190">
        <w:rPr>
          <w:spacing w:val="171"/>
          <w:sz w:val="27"/>
          <w:szCs w:val="27"/>
        </w:rPr>
        <w:t xml:space="preserve"> </w:t>
      </w:r>
      <w:r w:rsidRPr="00771190">
        <w:rPr>
          <w:spacing w:val="-3"/>
          <w:sz w:val="27"/>
          <w:szCs w:val="27"/>
        </w:rPr>
        <w:t>у</w:t>
      </w:r>
      <w:r w:rsidRPr="00771190">
        <w:rPr>
          <w:w w:val="101"/>
          <w:sz w:val="27"/>
          <w:szCs w:val="27"/>
        </w:rPr>
        <w:t>с</w:t>
      </w:r>
      <w:r w:rsidRPr="00771190">
        <w:rPr>
          <w:sz w:val="27"/>
          <w:szCs w:val="27"/>
        </w:rPr>
        <w:t>л</w:t>
      </w:r>
      <w:r w:rsidRPr="00771190">
        <w:rPr>
          <w:spacing w:val="-2"/>
          <w:sz w:val="27"/>
          <w:szCs w:val="27"/>
        </w:rPr>
        <w:t>у</w:t>
      </w:r>
      <w:r w:rsidRPr="00771190">
        <w:rPr>
          <w:sz w:val="27"/>
          <w:szCs w:val="27"/>
        </w:rPr>
        <w:t>ги</w:t>
      </w:r>
      <w:r w:rsidRPr="00771190">
        <w:rPr>
          <w:spacing w:val="171"/>
          <w:sz w:val="27"/>
          <w:szCs w:val="27"/>
        </w:rPr>
        <w:t xml:space="preserve"> </w:t>
      </w:r>
      <w:r w:rsidRPr="00771190">
        <w:rPr>
          <w:spacing w:val="-2"/>
          <w:sz w:val="27"/>
          <w:szCs w:val="27"/>
        </w:rPr>
        <w:t>у</w:t>
      </w:r>
      <w:r w:rsidRPr="00771190">
        <w:rPr>
          <w:w w:val="101"/>
          <w:sz w:val="27"/>
          <w:szCs w:val="27"/>
        </w:rPr>
        <w:t>с</w:t>
      </w:r>
      <w:r w:rsidRPr="00771190">
        <w:rPr>
          <w:sz w:val="27"/>
          <w:szCs w:val="27"/>
        </w:rPr>
        <w:t>т</w:t>
      </w:r>
      <w:r w:rsidRPr="00771190">
        <w:rPr>
          <w:w w:val="101"/>
          <w:sz w:val="27"/>
          <w:szCs w:val="27"/>
        </w:rPr>
        <w:t>а</w:t>
      </w:r>
      <w:r w:rsidRPr="00771190">
        <w:rPr>
          <w:sz w:val="27"/>
          <w:szCs w:val="27"/>
        </w:rPr>
        <w:t>н</w:t>
      </w:r>
      <w:r w:rsidRPr="00771190">
        <w:rPr>
          <w:w w:val="101"/>
          <w:sz w:val="27"/>
          <w:szCs w:val="27"/>
        </w:rPr>
        <w:t>а</w:t>
      </w:r>
      <w:r w:rsidRPr="00771190">
        <w:rPr>
          <w:sz w:val="27"/>
          <w:szCs w:val="27"/>
        </w:rPr>
        <w:t>в</w:t>
      </w:r>
      <w:r w:rsidRPr="00771190">
        <w:rPr>
          <w:spacing w:val="-1"/>
          <w:sz w:val="27"/>
          <w:szCs w:val="27"/>
        </w:rPr>
        <w:t>л</w:t>
      </w:r>
      <w:r w:rsidRPr="00771190">
        <w:rPr>
          <w:sz w:val="27"/>
          <w:szCs w:val="27"/>
        </w:rPr>
        <w:t>ив</w:t>
      </w:r>
      <w:r w:rsidRPr="00771190">
        <w:rPr>
          <w:w w:val="101"/>
          <w:sz w:val="27"/>
          <w:szCs w:val="27"/>
        </w:rPr>
        <w:t>а</w:t>
      </w:r>
      <w:r w:rsidRPr="00771190">
        <w:rPr>
          <w:spacing w:val="-3"/>
          <w:w w:val="101"/>
          <w:sz w:val="27"/>
          <w:szCs w:val="27"/>
        </w:rPr>
        <w:t>е</w:t>
      </w:r>
      <w:r w:rsidRPr="00771190">
        <w:rPr>
          <w:sz w:val="27"/>
          <w:szCs w:val="27"/>
        </w:rPr>
        <w:t>т</w:t>
      </w:r>
      <w:r w:rsidRPr="00771190">
        <w:rPr>
          <w:spacing w:val="169"/>
          <w:sz w:val="27"/>
          <w:szCs w:val="27"/>
        </w:rPr>
        <w:t xml:space="preserve"> </w:t>
      </w:r>
      <w:r w:rsidRPr="00771190">
        <w:rPr>
          <w:w w:val="101"/>
          <w:sz w:val="27"/>
          <w:szCs w:val="27"/>
        </w:rPr>
        <w:t>с</w:t>
      </w:r>
      <w:r w:rsidRPr="00771190">
        <w:rPr>
          <w:sz w:val="27"/>
          <w:szCs w:val="27"/>
        </w:rPr>
        <w:t>т</w:t>
      </w:r>
      <w:r w:rsidRPr="00771190">
        <w:rPr>
          <w:w w:val="101"/>
          <w:sz w:val="27"/>
          <w:szCs w:val="27"/>
        </w:rPr>
        <w:t>а</w:t>
      </w:r>
      <w:r w:rsidRPr="00771190">
        <w:rPr>
          <w:spacing w:val="-2"/>
          <w:sz w:val="27"/>
          <w:szCs w:val="27"/>
        </w:rPr>
        <w:t>н</w:t>
      </w:r>
      <w:r w:rsidRPr="00771190">
        <w:rPr>
          <w:spacing w:val="1"/>
          <w:sz w:val="27"/>
          <w:szCs w:val="27"/>
        </w:rPr>
        <w:t>д</w:t>
      </w:r>
      <w:r w:rsidRPr="00771190">
        <w:rPr>
          <w:spacing w:val="-1"/>
          <w:w w:val="101"/>
          <w:sz w:val="27"/>
          <w:szCs w:val="27"/>
        </w:rPr>
        <w:t>а</w:t>
      </w:r>
      <w:r w:rsidRPr="00771190">
        <w:rPr>
          <w:sz w:val="27"/>
          <w:szCs w:val="27"/>
        </w:rPr>
        <w:t>рт</w:t>
      </w:r>
      <w:r w:rsidRPr="00771190">
        <w:rPr>
          <w:spacing w:val="167"/>
          <w:sz w:val="27"/>
          <w:szCs w:val="27"/>
        </w:rPr>
        <w:t xml:space="preserve"> </w:t>
      </w:r>
      <w:r w:rsidRPr="00771190">
        <w:rPr>
          <w:sz w:val="27"/>
          <w:szCs w:val="27"/>
        </w:rPr>
        <w:t>и</w:t>
      </w:r>
      <w:r w:rsidRPr="00771190">
        <w:rPr>
          <w:spacing w:val="168"/>
          <w:sz w:val="27"/>
          <w:szCs w:val="27"/>
        </w:rPr>
        <w:t xml:space="preserve"> </w:t>
      </w:r>
      <w:r w:rsidRPr="00771190">
        <w:rPr>
          <w:spacing w:val="1"/>
          <w:sz w:val="27"/>
          <w:szCs w:val="27"/>
        </w:rPr>
        <w:t>п</w:t>
      </w:r>
      <w:r w:rsidRPr="00771190">
        <w:rPr>
          <w:sz w:val="27"/>
          <w:szCs w:val="27"/>
        </w:rPr>
        <w:t>ор</w:t>
      </w:r>
      <w:r w:rsidRPr="00771190">
        <w:rPr>
          <w:w w:val="101"/>
          <w:sz w:val="27"/>
          <w:szCs w:val="27"/>
        </w:rPr>
        <w:t>я</w:t>
      </w:r>
      <w:r w:rsidRPr="00771190">
        <w:rPr>
          <w:sz w:val="27"/>
          <w:szCs w:val="27"/>
        </w:rPr>
        <w:t>док</w:t>
      </w:r>
      <w:r w:rsidRPr="00771190">
        <w:rPr>
          <w:spacing w:val="170"/>
          <w:sz w:val="27"/>
          <w:szCs w:val="27"/>
        </w:rPr>
        <w:t xml:space="preserve"> </w:t>
      </w:r>
      <w:r w:rsidRPr="00771190">
        <w:rPr>
          <w:spacing w:val="-1"/>
          <w:sz w:val="27"/>
          <w:szCs w:val="27"/>
        </w:rPr>
        <w:t>п</w:t>
      </w:r>
      <w:r w:rsidRPr="00771190">
        <w:rPr>
          <w:sz w:val="27"/>
          <w:szCs w:val="27"/>
        </w:rPr>
        <w:t>р</w:t>
      </w:r>
      <w:r w:rsidRPr="00771190">
        <w:rPr>
          <w:w w:val="101"/>
          <w:sz w:val="27"/>
          <w:szCs w:val="27"/>
        </w:rPr>
        <w:t>е</w:t>
      </w:r>
      <w:r w:rsidRPr="00771190">
        <w:rPr>
          <w:spacing w:val="-1"/>
          <w:sz w:val="27"/>
          <w:szCs w:val="27"/>
        </w:rPr>
        <w:t>д</w:t>
      </w:r>
      <w:r w:rsidRPr="00771190">
        <w:rPr>
          <w:sz w:val="27"/>
          <w:szCs w:val="27"/>
        </w:rPr>
        <w:t>о</w:t>
      </w:r>
      <w:r w:rsidRPr="00771190">
        <w:rPr>
          <w:w w:val="101"/>
          <w:sz w:val="27"/>
          <w:szCs w:val="27"/>
        </w:rPr>
        <w:t>с</w:t>
      </w:r>
      <w:r w:rsidRPr="00771190">
        <w:rPr>
          <w:sz w:val="27"/>
          <w:szCs w:val="27"/>
        </w:rPr>
        <w:t>т</w:t>
      </w:r>
      <w:r w:rsidRPr="00771190">
        <w:rPr>
          <w:w w:val="101"/>
          <w:sz w:val="27"/>
          <w:szCs w:val="27"/>
        </w:rPr>
        <w:t>а</w:t>
      </w:r>
      <w:r w:rsidRPr="00771190">
        <w:rPr>
          <w:sz w:val="27"/>
          <w:szCs w:val="27"/>
        </w:rPr>
        <w:t>в</w:t>
      </w:r>
      <w:r w:rsidRPr="00771190">
        <w:rPr>
          <w:spacing w:val="-1"/>
          <w:sz w:val="27"/>
          <w:szCs w:val="27"/>
        </w:rPr>
        <w:t>л</w:t>
      </w:r>
      <w:r w:rsidRPr="00771190">
        <w:rPr>
          <w:spacing w:val="-2"/>
          <w:w w:val="101"/>
          <w:sz w:val="27"/>
          <w:szCs w:val="27"/>
        </w:rPr>
        <w:t>е</w:t>
      </w:r>
      <w:r w:rsidRPr="00771190">
        <w:rPr>
          <w:sz w:val="27"/>
          <w:szCs w:val="27"/>
        </w:rPr>
        <w:t>ни</w:t>
      </w:r>
      <w:r w:rsidRPr="00771190">
        <w:rPr>
          <w:w w:val="101"/>
          <w:sz w:val="27"/>
          <w:szCs w:val="27"/>
        </w:rPr>
        <w:t>я</w:t>
      </w:r>
      <w:r w:rsidRPr="00771190">
        <w:rPr>
          <w:sz w:val="27"/>
          <w:szCs w:val="27"/>
        </w:rPr>
        <w:t xml:space="preserve"> м</w:t>
      </w:r>
      <w:r w:rsidRPr="00771190">
        <w:rPr>
          <w:spacing w:val="-1"/>
          <w:sz w:val="27"/>
          <w:szCs w:val="27"/>
        </w:rPr>
        <w:t>у</w:t>
      </w:r>
      <w:r w:rsidRPr="00771190">
        <w:rPr>
          <w:sz w:val="27"/>
          <w:szCs w:val="27"/>
        </w:rPr>
        <w:t>ницип</w:t>
      </w:r>
      <w:r w:rsidRPr="00771190">
        <w:rPr>
          <w:w w:val="101"/>
          <w:sz w:val="27"/>
          <w:szCs w:val="27"/>
        </w:rPr>
        <w:t>а</w:t>
      </w:r>
      <w:r w:rsidRPr="00771190">
        <w:rPr>
          <w:sz w:val="27"/>
          <w:szCs w:val="27"/>
        </w:rPr>
        <w:t>льной</w:t>
      </w:r>
      <w:r w:rsidRPr="00771190">
        <w:rPr>
          <w:spacing w:val="2"/>
          <w:sz w:val="27"/>
          <w:szCs w:val="27"/>
        </w:rPr>
        <w:t xml:space="preserve"> </w:t>
      </w:r>
      <w:r w:rsidRPr="00771190">
        <w:rPr>
          <w:spacing w:val="-2"/>
          <w:sz w:val="27"/>
          <w:szCs w:val="27"/>
        </w:rPr>
        <w:t>у</w:t>
      </w:r>
      <w:r w:rsidRPr="00771190">
        <w:rPr>
          <w:w w:val="101"/>
          <w:sz w:val="27"/>
          <w:szCs w:val="27"/>
        </w:rPr>
        <w:t>с</w:t>
      </w:r>
      <w:r w:rsidRPr="00771190">
        <w:rPr>
          <w:sz w:val="27"/>
          <w:szCs w:val="27"/>
        </w:rPr>
        <w:t>л</w:t>
      </w:r>
      <w:r w:rsidRPr="00771190">
        <w:rPr>
          <w:spacing w:val="-1"/>
          <w:sz w:val="27"/>
          <w:szCs w:val="27"/>
        </w:rPr>
        <w:t>у</w:t>
      </w:r>
      <w:r w:rsidRPr="00771190">
        <w:rPr>
          <w:sz w:val="27"/>
          <w:szCs w:val="27"/>
        </w:rPr>
        <w:t>ги</w:t>
      </w:r>
      <w:r w:rsidRPr="00771190">
        <w:rPr>
          <w:spacing w:val="2"/>
          <w:sz w:val="27"/>
          <w:szCs w:val="27"/>
        </w:rPr>
        <w:t xml:space="preserve"> </w:t>
      </w:r>
      <w:r w:rsidRPr="00771190">
        <w:rPr>
          <w:spacing w:val="1"/>
          <w:sz w:val="27"/>
          <w:szCs w:val="27"/>
        </w:rPr>
        <w:t>по</w:t>
      </w:r>
      <w:r w:rsidRPr="00771190">
        <w:rPr>
          <w:spacing w:val="2"/>
          <w:sz w:val="27"/>
          <w:szCs w:val="27"/>
        </w:rPr>
        <w:t xml:space="preserve"> </w:t>
      </w:r>
      <w:r w:rsidRPr="00771190">
        <w:rPr>
          <w:sz w:val="27"/>
          <w:szCs w:val="27"/>
        </w:rPr>
        <w:t>вы</w:t>
      </w:r>
      <w:r w:rsidRPr="00771190">
        <w:rPr>
          <w:spacing w:val="1"/>
          <w:sz w:val="27"/>
          <w:szCs w:val="27"/>
        </w:rPr>
        <w:t>д</w:t>
      </w:r>
      <w:r w:rsidRPr="00771190">
        <w:rPr>
          <w:w w:val="101"/>
          <w:sz w:val="27"/>
          <w:szCs w:val="27"/>
        </w:rPr>
        <w:t>а</w:t>
      </w:r>
      <w:r w:rsidRPr="00771190">
        <w:rPr>
          <w:sz w:val="27"/>
          <w:szCs w:val="27"/>
        </w:rPr>
        <w:t>ч</w:t>
      </w:r>
      <w:r w:rsidRPr="00771190">
        <w:rPr>
          <w:w w:val="101"/>
          <w:sz w:val="27"/>
          <w:szCs w:val="27"/>
        </w:rPr>
        <w:t>е</w:t>
      </w:r>
      <w:r w:rsidRPr="00771190">
        <w:rPr>
          <w:sz w:val="27"/>
          <w:szCs w:val="27"/>
        </w:rPr>
        <w:t xml:space="preserve"> </w:t>
      </w:r>
      <w:r w:rsidRPr="00771190">
        <w:rPr>
          <w:spacing w:val="1"/>
          <w:sz w:val="27"/>
          <w:szCs w:val="27"/>
        </w:rPr>
        <w:t>р</w:t>
      </w:r>
      <w:r w:rsidRPr="00771190">
        <w:rPr>
          <w:w w:val="101"/>
          <w:sz w:val="27"/>
          <w:szCs w:val="27"/>
        </w:rPr>
        <w:t>а</w:t>
      </w:r>
      <w:r w:rsidRPr="00771190">
        <w:rPr>
          <w:spacing w:val="-2"/>
          <w:sz w:val="27"/>
          <w:szCs w:val="27"/>
        </w:rPr>
        <w:t>з</w:t>
      </w:r>
      <w:r w:rsidRPr="00771190">
        <w:rPr>
          <w:sz w:val="27"/>
          <w:szCs w:val="27"/>
        </w:rPr>
        <w:t>р</w:t>
      </w:r>
      <w:r w:rsidRPr="00771190">
        <w:rPr>
          <w:spacing w:val="-1"/>
          <w:w w:val="101"/>
          <w:sz w:val="27"/>
          <w:szCs w:val="27"/>
        </w:rPr>
        <w:t>е</w:t>
      </w:r>
      <w:r w:rsidRPr="00771190">
        <w:rPr>
          <w:sz w:val="27"/>
          <w:szCs w:val="27"/>
        </w:rPr>
        <w:t>ш</w:t>
      </w:r>
      <w:r w:rsidRPr="00771190">
        <w:rPr>
          <w:w w:val="101"/>
          <w:sz w:val="27"/>
          <w:szCs w:val="27"/>
        </w:rPr>
        <w:t>е</w:t>
      </w:r>
      <w:r w:rsidRPr="00771190">
        <w:rPr>
          <w:sz w:val="27"/>
          <w:szCs w:val="27"/>
        </w:rPr>
        <w:t>ний</w:t>
      </w:r>
      <w:r w:rsidRPr="00771190">
        <w:rPr>
          <w:spacing w:val="2"/>
          <w:sz w:val="27"/>
          <w:szCs w:val="27"/>
        </w:rPr>
        <w:t xml:space="preserve"> </w:t>
      </w:r>
      <w:r w:rsidRPr="00771190">
        <w:rPr>
          <w:sz w:val="27"/>
          <w:szCs w:val="27"/>
        </w:rPr>
        <w:t>н</w:t>
      </w:r>
      <w:r w:rsidRPr="00771190">
        <w:rPr>
          <w:spacing w:val="1"/>
          <w:w w:val="101"/>
          <w:sz w:val="27"/>
          <w:szCs w:val="27"/>
        </w:rPr>
        <w:t>а</w:t>
      </w:r>
      <w:r w:rsidRPr="00771190">
        <w:rPr>
          <w:spacing w:val="1"/>
          <w:sz w:val="27"/>
          <w:szCs w:val="27"/>
        </w:rPr>
        <w:t xml:space="preserve"> </w:t>
      </w:r>
      <w:r w:rsidRPr="00771190">
        <w:rPr>
          <w:sz w:val="27"/>
          <w:szCs w:val="27"/>
        </w:rPr>
        <w:t>в</w:t>
      </w:r>
      <w:r w:rsidRPr="00771190">
        <w:rPr>
          <w:spacing w:val="-1"/>
          <w:sz w:val="27"/>
          <w:szCs w:val="27"/>
        </w:rPr>
        <w:t>ы</w:t>
      </w:r>
      <w:r w:rsidRPr="00771190">
        <w:rPr>
          <w:sz w:val="27"/>
          <w:szCs w:val="27"/>
        </w:rPr>
        <w:t>полн</w:t>
      </w:r>
      <w:r w:rsidRPr="00771190">
        <w:rPr>
          <w:w w:val="101"/>
          <w:sz w:val="27"/>
          <w:szCs w:val="27"/>
        </w:rPr>
        <w:t>е</w:t>
      </w:r>
      <w:r w:rsidRPr="00771190">
        <w:rPr>
          <w:spacing w:val="-1"/>
          <w:sz w:val="27"/>
          <w:szCs w:val="27"/>
        </w:rPr>
        <w:t>н</w:t>
      </w:r>
      <w:r w:rsidRPr="00771190">
        <w:rPr>
          <w:sz w:val="27"/>
          <w:szCs w:val="27"/>
        </w:rPr>
        <w:t>и</w:t>
      </w:r>
      <w:r w:rsidRPr="00771190">
        <w:rPr>
          <w:w w:val="101"/>
          <w:sz w:val="27"/>
          <w:szCs w:val="27"/>
        </w:rPr>
        <w:t>е</w:t>
      </w:r>
      <w:r w:rsidRPr="00771190">
        <w:rPr>
          <w:spacing w:val="1"/>
          <w:sz w:val="27"/>
          <w:szCs w:val="27"/>
        </w:rPr>
        <w:t xml:space="preserve"> </w:t>
      </w:r>
      <w:r w:rsidRPr="00771190">
        <w:rPr>
          <w:w w:val="101"/>
          <w:sz w:val="27"/>
          <w:szCs w:val="27"/>
        </w:rPr>
        <w:t>а</w:t>
      </w:r>
      <w:r w:rsidRPr="00771190">
        <w:rPr>
          <w:sz w:val="27"/>
          <w:szCs w:val="27"/>
        </w:rPr>
        <w:t>ви</w:t>
      </w:r>
      <w:r w:rsidRPr="00771190">
        <w:rPr>
          <w:w w:val="101"/>
          <w:sz w:val="27"/>
          <w:szCs w:val="27"/>
        </w:rPr>
        <w:t>а</w:t>
      </w:r>
      <w:r w:rsidRPr="00771190">
        <w:rPr>
          <w:sz w:val="27"/>
          <w:szCs w:val="27"/>
        </w:rPr>
        <w:t>ци</w:t>
      </w:r>
      <w:r w:rsidRPr="00771190">
        <w:rPr>
          <w:spacing w:val="-1"/>
          <w:sz w:val="27"/>
          <w:szCs w:val="27"/>
        </w:rPr>
        <w:t>о</w:t>
      </w:r>
      <w:r w:rsidRPr="00771190">
        <w:rPr>
          <w:sz w:val="27"/>
          <w:szCs w:val="27"/>
        </w:rPr>
        <w:t>нных</w:t>
      </w:r>
      <w:r w:rsidRPr="00771190">
        <w:rPr>
          <w:spacing w:val="1"/>
          <w:sz w:val="27"/>
          <w:szCs w:val="27"/>
        </w:rPr>
        <w:t xml:space="preserve"> </w:t>
      </w:r>
      <w:r w:rsidRPr="00771190">
        <w:rPr>
          <w:sz w:val="27"/>
          <w:szCs w:val="27"/>
        </w:rPr>
        <w:t>р</w:t>
      </w:r>
      <w:r w:rsidRPr="00771190">
        <w:rPr>
          <w:w w:val="101"/>
          <w:sz w:val="27"/>
          <w:szCs w:val="27"/>
        </w:rPr>
        <w:t>а</w:t>
      </w:r>
      <w:r w:rsidRPr="00771190">
        <w:rPr>
          <w:spacing w:val="1"/>
          <w:sz w:val="27"/>
          <w:szCs w:val="27"/>
        </w:rPr>
        <w:t>бот,</w:t>
      </w:r>
      <w:r w:rsidRPr="00771190">
        <w:rPr>
          <w:sz w:val="27"/>
          <w:szCs w:val="27"/>
        </w:rPr>
        <w:t xml:space="preserve"> п</w:t>
      </w:r>
      <w:r w:rsidRPr="00771190">
        <w:rPr>
          <w:w w:val="101"/>
          <w:sz w:val="27"/>
          <w:szCs w:val="27"/>
        </w:rPr>
        <w:t>а</w:t>
      </w:r>
      <w:r w:rsidRPr="00771190">
        <w:rPr>
          <w:sz w:val="27"/>
          <w:szCs w:val="27"/>
        </w:rPr>
        <w:t>р</w:t>
      </w:r>
      <w:r w:rsidRPr="00771190">
        <w:rPr>
          <w:w w:val="101"/>
          <w:sz w:val="27"/>
          <w:szCs w:val="27"/>
        </w:rPr>
        <w:t>а</w:t>
      </w:r>
      <w:r w:rsidRPr="00771190">
        <w:rPr>
          <w:spacing w:val="1"/>
          <w:sz w:val="27"/>
          <w:szCs w:val="27"/>
        </w:rPr>
        <w:t>ш</w:t>
      </w:r>
      <w:r w:rsidRPr="00771190">
        <w:rPr>
          <w:sz w:val="27"/>
          <w:szCs w:val="27"/>
        </w:rPr>
        <w:t>ют</w:t>
      </w:r>
      <w:r w:rsidRPr="00771190">
        <w:rPr>
          <w:spacing w:val="-1"/>
          <w:sz w:val="27"/>
          <w:szCs w:val="27"/>
        </w:rPr>
        <w:t>н</w:t>
      </w:r>
      <w:r w:rsidRPr="00771190">
        <w:rPr>
          <w:sz w:val="27"/>
          <w:szCs w:val="27"/>
        </w:rPr>
        <w:t>ых</w:t>
      </w:r>
      <w:r w:rsidRPr="00771190">
        <w:rPr>
          <w:spacing w:val="77"/>
          <w:sz w:val="27"/>
          <w:szCs w:val="27"/>
        </w:rPr>
        <w:t xml:space="preserve"> </w:t>
      </w:r>
      <w:r w:rsidRPr="00771190">
        <w:rPr>
          <w:sz w:val="27"/>
          <w:szCs w:val="27"/>
        </w:rPr>
        <w:t>прыжков,</w:t>
      </w:r>
      <w:r w:rsidRPr="00771190">
        <w:rPr>
          <w:spacing w:val="78"/>
          <w:sz w:val="27"/>
          <w:szCs w:val="27"/>
        </w:rPr>
        <w:t xml:space="preserve"> </w:t>
      </w:r>
      <w:r w:rsidR="0047530B" w:rsidRPr="00771190">
        <w:rPr>
          <w:rFonts w:eastAsiaTheme="minorHAnsi"/>
          <w:sz w:val="27"/>
          <w:szCs w:val="27"/>
          <w:lang w:eastAsia="en-US"/>
        </w:rPr>
        <w:t xml:space="preserve">демонстрационных полётов воздушных судов, </w:t>
      </w:r>
      <w:r w:rsidR="00771190">
        <w:rPr>
          <w:rFonts w:eastAsiaTheme="minorHAnsi"/>
          <w:sz w:val="27"/>
          <w:szCs w:val="27"/>
          <w:lang w:eastAsia="en-US"/>
        </w:rPr>
        <w:t>пол</w:t>
      </w:r>
      <w:r w:rsidR="00A85CC0" w:rsidRPr="00A85CC0">
        <w:rPr>
          <w:rFonts w:eastAsiaTheme="minorHAnsi"/>
          <w:sz w:val="27"/>
          <w:szCs w:val="27"/>
          <w:lang w:eastAsia="en-US"/>
        </w:rPr>
        <w:t>ё</w:t>
      </w:r>
      <w:r w:rsidR="00771190">
        <w:rPr>
          <w:rFonts w:eastAsiaTheme="minorHAnsi"/>
          <w:sz w:val="27"/>
          <w:szCs w:val="27"/>
          <w:lang w:eastAsia="en-US"/>
        </w:rPr>
        <w:t>тов</w:t>
      </w:r>
      <w:r w:rsidR="0047530B" w:rsidRPr="00771190">
        <w:rPr>
          <w:rFonts w:eastAsiaTheme="minorHAnsi"/>
          <w:sz w:val="27"/>
          <w:szCs w:val="27"/>
          <w:lang w:eastAsia="en-US"/>
        </w:rPr>
        <w:t xml:space="preserve"> беспилотных воздушных судов (за исключением пол</w:t>
      </w:r>
      <w:r w:rsidR="00A85CC0" w:rsidRPr="00A85CC0">
        <w:rPr>
          <w:rFonts w:eastAsiaTheme="minorHAnsi"/>
          <w:sz w:val="27"/>
          <w:szCs w:val="27"/>
          <w:lang w:eastAsia="en-US"/>
        </w:rPr>
        <w:t>ё</w:t>
      </w:r>
      <w:r w:rsidR="0047530B" w:rsidRPr="00771190">
        <w:rPr>
          <w:rFonts w:eastAsiaTheme="minorHAnsi"/>
          <w:sz w:val="27"/>
          <w:szCs w:val="27"/>
          <w:lang w:eastAsia="en-US"/>
        </w:rPr>
        <w:t xml:space="preserve">тов беспилотных воздушных судов с максимальной взлетной массой менее 0,25 кг), подъемы привязных аэростатов над населенными пунктами, а также </w:t>
      </w:r>
      <w:r w:rsidR="00B052A1" w:rsidRPr="00B052A1">
        <w:rPr>
          <w:rFonts w:eastAsiaTheme="minorHAnsi"/>
          <w:sz w:val="27"/>
          <w:szCs w:val="27"/>
          <w:lang w:eastAsia="en-US"/>
        </w:rPr>
        <w:t>посадку (взлет)</w:t>
      </w:r>
      <w:r w:rsidR="0047530B" w:rsidRPr="00771190">
        <w:rPr>
          <w:rFonts w:eastAsiaTheme="minorHAnsi"/>
          <w:sz w:val="27"/>
          <w:szCs w:val="27"/>
          <w:lang w:eastAsia="en-US"/>
        </w:rPr>
        <w:t xml:space="preserve"> на расположенные в границах населенных пунктов площадки</w:t>
      </w:r>
      <w:proofErr w:type="gramEnd"/>
      <w:r w:rsidR="0047530B" w:rsidRPr="00771190">
        <w:rPr>
          <w:rFonts w:eastAsiaTheme="minorHAnsi"/>
          <w:sz w:val="27"/>
          <w:szCs w:val="27"/>
          <w:lang w:eastAsia="en-US"/>
        </w:rPr>
        <w:t xml:space="preserve">, </w:t>
      </w:r>
      <w:proofErr w:type="gramStart"/>
      <w:r w:rsidR="0047530B" w:rsidRPr="00771190">
        <w:rPr>
          <w:rFonts w:eastAsiaTheme="minorHAnsi"/>
          <w:sz w:val="27"/>
          <w:szCs w:val="27"/>
          <w:lang w:eastAsia="en-US"/>
        </w:rPr>
        <w:t>сведения</w:t>
      </w:r>
      <w:proofErr w:type="gramEnd"/>
      <w:r w:rsidR="0047530B" w:rsidRPr="00771190">
        <w:rPr>
          <w:rFonts w:eastAsiaTheme="minorHAnsi"/>
          <w:sz w:val="27"/>
          <w:szCs w:val="27"/>
          <w:lang w:eastAsia="en-US"/>
        </w:rPr>
        <w:t xml:space="preserve"> о которых не опубликованы в документах аэронавигационной информации</w:t>
      </w:r>
      <w:r w:rsidR="0047530B" w:rsidRPr="00771190">
        <w:rPr>
          <w:sz w:val="27"/>
          <w:szCs w:val="27"/>
        </w:rPr>
        <w:t xml:space="preserve"> </w:t>
      </w:r>
      <w:r w:rsidRPr="00771190">
        <w:rPr>
          <w:sz w:val="27"/>
          <w:szCs w:val="27"/>
        </w:rPr>
        <w:t>(</w:t>
      </w:r>
      <w:r w:rsidRPr="00771190">
        <w:rPr>
          <w:spacing w:val="1"/>
          <w:sz w:val="27"/>
          <w:szCs w:val="27"/>
        </w:rPr>
        <w:t>д</w:t>
      </w:r>
      <w:r w:rsidRPr="00771190">
        <w:rPr>
          <w:w w:val="101"/>
          <w:sz w:val="27"/>
          <w:szCs w:val="27"/>
        </w:rPr>
        <w:t>а</w:t>
      </w:r>
      <w:r w:rsidRPr="00771190">
        <w:rPr>
          <w:sz w:val="27"/>
          <w:szCs w:val="27"/>
        </w:rPr>
        <w:t>л</w:t>
      </w:r>
      <w:r w:rsidRPr="00771190">
        <w:rPr>
          <w:spacing w:val="-3"/>
          <w:w w:val="101"/>
          <w:sz w:val="27"/>
          <w:szCs w:val="27"/>
        </w:rPr>
        <w:t>е</w:t>
      </w:r>
      <w:r w:rsidRPr="00771190">
        <w:rPr>
          <w:w w:val="101"/>
          <w:sz w:val="27"/>
          <w:szCs w:val="27"/>
        </w:rPr>
        <w:t>е</w:t>
      </w:r>
      <w:r w:rsidRPr="00771190">
        <w:rPr>
          <w:spacing w:val="15"/>
          <w:sz w:val="27"/>
          <w:szCs w:val="27"/>
        </w:rPr>
        <w:t xml:space="preserve"> </w:t>
      </w:r>
      <w:r w:rsidRPr="00771190">
        <w:rPr>
          <w:sz w:val="27"/>
          <w:szCs w:val="27"/>
        </w:rPr>
        <w:t xml:space="preserve">– </w:t>
      </w:r>
      <w:r w:rsidRPr="00771190">
        <w:rPr>
          <w:spacing w:val="-3"/>
          <w:sz w:val="27"/>
          <w:szCs w:val="27"/>
        </w:rPr>
        <w:t>у</w:t>
      </w:r>
      <w:r w:rsidRPr="00771190">
        <w:rPr>
          <w:w w:val="101"/>
          <w:sz w:val="27"/>
          <w:szCs w:val="27"/>
        </w:rPr>
        <w:t>с</w:t>
      </w:r>
      <w:r w:rsidRPr="00771190">
        <w:rPr>
          <w:sz w:val="27"/>
          <w:szCs w:val="27"/>
        </w:rPr>
        <w:t>луг</w:t>
      </w:r>
      <w:r w:rsidRPr="00771190">
        <w:rPr>
          <w:w w:val="101"/>
          <w:sz w:val="27"/>
          <w:szCs w:val="27"/>
        </w:rPr>
        <w:t>а</w:t>
      </w:r>
      <w:r w:rsidRPr="00771190">
        <w:rPr>
          <w:sz w:val="27"/>
          <w:szCs w:val="27"/>
        </w:rPr>
        <w:t xml:space="preserve">, </w:t>
      </w:r>
      <w:r w:rsidRPr="00771190">
        <w:rPr>
          <w:spacing w:val="1"/>
          <w:sz w:val="27"/>
          <w:szCs w:val="27"/>
        </w:rPr>
        <w:t>м</w:t>
      </w:r>
      <w:r w:rsidRPr="00771190">
        <w:rPr>
          <w:spacing w:val="-2"/>
          <w:sz w:val="27"/>
          <w:szCs w:val="27"/>
        </w:rPr>
        <w:t>у</w:t>
      </w:r>
      <w:r w:rsidRPr="00771190">
        <w:rPr>
          <w:sz w:val="27"/>
          <w:szCs w:val="27"/>
        </w:rPr>
        <w:t>н</w:t>
      </w:r>
      <w:r w:rsidRPr="00771190">
        <w:rPr>
          <w:spacing w:val="1"/>
          <w:sz w:val="27"/>
          <w:szCs w:val="27"/>
        </w:rPr>
        <w:t>иц</w:t>
      </w:r>
      <w:r w:rsidRPr="00771190">
        <w:rPr>
          <w:sz w:val="27"/>
          <w:szCs w:val="27"/>
        </w:rPr>
        <w:t>ип</w:t>
      </w:r>
      <w:r w:rsidRPr="00771190">
        <w:rPr>
          <w:w w:val="101"/>
          <w:sz w:val="27"/>
          <w:szCs w:val="27"/>
        </w:rPr>
        <w:t>а</w:t>
      </w:r>
      <w:r w:rsidRPr="00771190">
        <w:rPr>
          <w:sz w:val="27"/>
          <w:szCs w:val="27"/>
        </w:rPr>
        <w:t>л</w:t>
      </w:r>
      <w:r w:rsidRPr="00771190">
        <w:rPr>
          <w:spacing w:val="-3"/>
          <w:sz w:val="27"/>
          <w:szCs w:val="27"/>
        </w:rPr>
        <w:t>ь</w:t>
      </w:r>
      <w:r w:rsidRPr="00771190">
        <w:rPr>
          <w:sz w:val="27"/>
          <w:szCs w:val="27"/>
        </w:rPr>
        <w:t>н</w:t>
      </w:r>
      <w:r w:rsidRPr="00771190">
        <w:rPr>
          <w:w w:val="101"/>
          <w:sz w:val="27"/>
          <w:szCs w:val="27"/>
        </w:rPr>
        <w:t>ая</w:t>
      </w:r>
      <w:r w:rsidRPr="00771190">
        <w:rPr>
          <w:sz w:val="27"/>
          <w:szCs w:val="27"/>
        </w:rPr>
        <w:t xml:space="preserve"> </w:t>
      </w:r>
      <w:r w:rsidRPr="00771190">
        <w:rPr>
          <w:spacing w:val="-3"/>
          <w:sz w:val="27"/>
          <w:szCs w:val="27"/>
        </w:rPr>
        <w:t>у</w:t>
      </w:r>
      <w:r w:rsidRPr="00771190">
        <w:rPr>
          <w:w w:val="101"/>
          <w:sz w:val="27"/>
          <w:szCs w:val="27"/>
        </w:rPr>
        <w:t>с</w:t>
      </w:r>
      <w:r w:rsidRPr="00771190">
        <w:rPr>
          <w:sz w:val="27"/>
          <w:szCs w:val="27"/>
        </w:rPr>
        <w:t>л</w:t>
      </w:r>
      <w:r w:rsidRPr="00771190">
        <w:rPr>
          <w:spacing w:val="-2"/>
          <w:sz w:val="27"/>
          <w:szCs w:val="27"/>
        </w:rPr>
        <w:t>у</w:t>
      </w:r>
      <w:r w:rsidRPr="00771190">
        <w:rPr>
          <w:sz w:val="27"/>
          <w:szCs w:val="27"/>
        </w:rPr>
        <w:t>г</w:t>
      </w:r>
      <w:r w:rsidRPr="00771190">
        <w:rPr>
          <w:w w:val="101"/>
          <w:sz w:val="27"/>
          <w:szCs w:val="27"/>
        </w:rPr>
        <w:t>а</w:t>
      </w:r>
      <w:r w:rsidR="00B10144" w:rsidRPr="00771190">
        <w:rPr>
          <w:sz w:val="27"/>
          <w:szCs w:val="27"/>
        </w:rPr>
        <w:t>)</w:t>
      </w:r>
      <w:r w:rsidR="00771190">
        <w:rPr>
          <w:sz w:val="27"/>
          <w:szCs w:val="27"/>
        </w:rPr>
        <w:t>.</w:t>
      </w:r>
      <w:r w:rsidR="00B10144" w:rsidRPr="00771190">
        <w:rPr>
          <w:sz w:val="27"/>
          <w:szCs w:val="27"/>
        </w:rPr>
        <w:t>»;</w:t>
      </w:r>
    </w:p>
    <w:p w:rsidR="00B10144" w:rsidRPr="00771190" w:rsidRDefault="00F5316B" w:rsidP="0022356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54623" w:rsidRPr="00771190">
        <w:rPr>
          <w:sz w:val="27"/>
          <w:szCs w:val="27"/>
        </w:rPr>
        <w:t xml:space="preserve">.3. </w:t>
      </w:r>
      <w:r w:rsidR="00B10144" w:rsidRPr="00771190">
        <w:rPr>
          <w:sz w:val="27"/>
          <w:szCs w:val="27"/>
        </w:rPr>
        <w:t>п</w:t>
      </w:r>
      <w:r w:rsidR="00454623" w:rsidRPr="00771190">
        <w:rPr>
          <w:sz w:val="27"/>
          <w:szCs w:val="27"/>
        </w:rPr>
        <w:t xml:space="preserve">одпункт «в» </w:t>
      </w:r>
      <w:r w:rsidR="00631070" w:rsidRPr="00771190">
        <w:rPr>
          <w:sz w:val="27"/>
          <w:szCs w:val="27"/>
        </w:rPr>
        <w:t>пункта 1.7</w:t>
      </w:r>
      <w:r w:rsidR="00771190">
        <w:rPr>
          <w:sz w:val="27"/>
          <w:szCs w:val="27"/>
        </w:rPr>
        <w:t xml:space="preserve"> </w:t>
      </w:r>
      <w:r w:rsidR="00771190">
        <w:rPr>
          <w:rFonts w:eastAsiaTheme="minorHAnsi"/>
          <w:sz w:val="27"/>
          <w:szCs w:val="27"/>
          <w:lang w:eastAsia="en-US"/>
        </w:rPr>
        <w:t>раздела I</w:t>
      </w:r>
      <w:r w:rsidR="00631070" w:rsidRPr="00771190">
        <w:rPr>
          <w:sz w:val="27"/>
          <w:szCs w:val="27"/>
        </w:rPr>
        <w:t xml:space="preserve"> </w:t>
      </w:r>
      <w:r w:rsidR="00656352" w:rsidRPr="00771190">
        <w:rPr>
          <w:sz w:val="27"/>
          <w:szCs w:val="27"/>
        </w:rPr>
        <w:t xml:space="preserve">изложить в следующей редакции: </w:t>
      </w:r>
    </w:p>
    <w:p w:rsidR="0080624F" w:rsidRPr="00771190" w:rsidRDefault="00656352" w:rsidP="0022356D">
      <w:pPr>
        <w:ind w:firstLine="709"/>
        <w:jc w:val="both"/>
        <w:rPr>
          <w:sz w:val="27"/>
          <w:szCs w:val="27"/>
        </w:rPr>
      </w:pPr>
      <w:r w:rsidRPr="00771190">
        <w:rPr>
          <w:sz w:val="27"/>
          <w:szCs w:val="27"/>
        </w:rPr>
        <w:t>«беспилотное воздушное судно - воздушное судно, управляемое, контролируемое в</w:t>
      </w:r>
      <w:r w:rsidR="0080624F" w:rsidRPr="00771190">
        <w:rPr>
          <w:sz w:val="27"/>
          <w:szCs w:val="27"/>
        </w:rPr>
        <w:t xml:space="preserve"> полете пилотом, находящимся вне борта такого воз</w:t>
      </w:r>
      <w:r w:rsidR="00677C16" w:rsidRPr="00771190">
        <w:rPr>
          <w:sz w:val="27"/>
          <w:szCs w:val="27"/>
        </w:rPr>
        <w:t>душного судна (внешний пилот)</w:t>
      </w:r>
      <w:proofErr w:type="gramStart"/>
      <w:r w:rsidR="00771190" w:rsidRPr="00771190">
        <w:rPr>
          <w:sz w:val="27"/>
          <w:szCs w:val="27"/>
        </w:rPr>
        <w:t>;</w:t>
      </w:r>
      <w:r w:rsidR="00677C16" w:rsidRPr="00771190">
        <w:rPr>
          <w:sz w:val="27"/>
          <w:szCs w:val="27"/>
        </w:rPr>
        <w:t>»</w:t>
      </w:r>
      <w:proofErr w:type="gramEnd"/>
      <w:r w:rsidR="00677C16" w:rsidRPr="00771190">
        <w:rPr>
          <w:sz w:val="27"/>
          <w:szCs w:val="27"/>
        </w:rPr>
        <w:t>;</w:t>
      </w:r>
    </w:p>
    <w:p w:rsidR="00102D07" w:rsidRPr="00771190" w:rsidRDefault="00F5316B" w:rsidP="0022356D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sz w:val="27"/>
          <w:szCs w:val="27"/>
        </w:rPr>
        <w:t>3</w:t>
      </w:r>
      <w:r w:rsidR="0080624F" w:rsidRPr="00771190">
        <w:rPr>
          <w:sz w:val="27"/>
          <w:szCs w:val="27"/>
        </w:rPr>
        <w:t xml:space="preserve">.4. </w:t>
      </w:r>
      <w:r w:rsidR="00B10144" w:rsidRPr="00771190">
        <w:rPr>
          <w:sz w:val="27"/>
          <w:szCs w:val="27"/>
        </w:rPr>
        <w:t>в</w:t>
      </w:r>
      <w:r w:rsidR="00102D07" w:rsidRPr="00771190">
        <w:rPr>
          <w:sz w:val="27"/>
          <w:szCs w:val="27"/>
        </w:rPr>
        <w:t xml:space="preserve"> пункте 2.1 раздела </w:t>
      </w:r>
      <w:r w:rsidR="00102D07" w:rsidRPr="00771190">
        <w:rPr>
          <w:sz w:val="27"/>
          <w:szCs w:val="27"/>
          <w:lang w:val="en-US"/>
        </w:rPr>
        <w:t>II</w:t>
      </w:r>
      <w:r w:rsidR="00102D07" w:rsidRPr="00771190">
        <w:rPr>
          <w:sz w:val="27"/>
          <w:szCs w:val="27"/>
        </w:rPr>
        <w:t xml:space="preserve"> </w:t>
      </w:r>
      <w:r w:rsidR="0076527B" w:rsidRPr="00771190">
        <w:rPr>
          <w:sz w:val="27"/>
          <w:szCs w:val="27"/>
        </w:rPr>
        <w:t xml:space="preserve">и </w:t>
      </w:r>
      <w:r w:rsidR="00102D07" w:rsidRPr="00771190">
        <w:rPr>
          <w:sz w:val="27"/>
          <w:szCs w:val="27"/>
        </w:rPr>
        <w:t xml:space="preserve">далее по тексту </w:t>
      </w:r>
      <w:r w:rsidR="00677C16" w:rsidRPr="00771190">
        <w:rPr>
          <w:sz w:val="27"/>
          <w:szCs w:val="27"/>
        </w:rPr>
        <w:t>а</w:t>
      </w:r>
      <w:r w:rsidR="00102D07" w:rsidRPr="00771190">
        <w:rPr>
          <w:sz w:val="27"/>
          <w:szCs w:val="27"/>
        </w:rPr>
        <w:t>дминистративного регламента, включая приложения</w:t>
      </w:r>
      <w:r w:rsidR="0076527B" w:rsidRPr="00771190">
        <w:rPr>
          <w:sz w:val="27"/>
          <w:szCs w:val="27"/>
        </w:rPr>
        <w:t xml:space="preserve"> к нему</w:t>
      </w:r>
      <w:r w:rsidR="00102D07" w:rsidRPr="00771190">
        <w:rPr>
          <w:sz w:val="27"/>
          <w:szCs w:val="27"/>
        </w:rPr>
        <w:t xml:space="preserve">, </w:t>
      </w:r>
      <w:r w:rsidR="00EB6515" w:rsidRPr="00771190">
        <w:rPr>
          <w:sz w:val="27"/>
          <w:szCs w:val="27"/>
        </w:rPr>
        <w:t>слова</w:t>
      </w:r>
      <w:r w:rsidR="00102D07" w:rsidRPr="00771190">
        <w:rPr>
          <w:sz w:val="27"/>
          <w:szCs w:val="27"/>
        </w:rPr>
        <w:t xml:space="preserve"> «полетов беспилотных летательных аппаратов»</w:t>
      </w:r>
      <w:r w:rsidR="0076527B" w:rsidRPr="00771190">
        <w:rPr>
          <w:sz w:val="27"/>
          <w:szCs w:val="27"/>
        </w:rPr>
        <w:t xml:space="preserve"> </w:t>
      </w:r>
      <w:proofErr w:type="gramStart"/>
      <w:r w:rsidR="0076527B" w:rsidRPr="00771190">
        <w:rPr>
          <w:sz w:val="27"/>
          <w:szCs w:val="27"/>
        </w:rPr>
        <w:t xml:space="preserve">заменить на </w:t>
      </w:r>
      <w:r w:rsidR="00EB6515" w:rsidRPr="00771190">
        <w:rPr>
          <w:sz w:val="27"/>
          <w:szCs w:val="27"/>
        </w:rPr>
        <w:t>слова</w:t>
      </w:r>
      <w:proofErr w:type="gramEnd"/>
      <w:r w:rsidR="00EB6515" w:rsidRPr="00771190">
        <w:rPr>
          <w:sz w:val="27"/>
          <w:szCs w:val="27"/>
        </w:rPr>
        <w:t xml:space="preserve"> </w:t>
      </w:r>
      <w:r w:rsidR="0076527B" w:rsidRPr="00771190">
        <w:rPr>
          <w:sz w:val="27"/>
          <w:szCs w:val="27"/>
        </w:rPr>
        <w:t>«</w:t>
      </w:r>
      <w:r w:rsidR="0076527B" w:rsidRPr="00771190">
        <w:rPr>
          <w:rFonts w:eastAsiaTheme="minorHAnsi"/>
          <w:sz w:val="27"/>
          <w:szCs w:val="27"/>
          <w:lang w:eastAsia="en-US"/>
        </w:rPr>
        <w:t>пол</w:t>
      </w:r>
      <w:r w:rsidR="00A85CC0" w:rsidRPr="00A85CC0">
        <w:rPr>
          <w:rFonts w:eastAsiaTheme="minorHAnsi"/>
          <w:sz w:val="27"/>
          <w:szCs w:val="27"/>
          <w:lang w:eastAsia="en-US"/>
        </w:rPr>
        <w:t>ё</w:t>
      </w:r>
      <w:r w:rsidR="0076527B" w:rsidRPr="00771190">
        <w:rPr>
          <w:rFonts w:eastAsiaTheme="minorHAnsi"/>
          <w:sz w:val="27"/>
          <w:szCs w:val="27"/>
          <w:lang w:eastAsia="en-US"/>
        </w:rPr>
        <w:t>тов беспилотных воздушных судов (за исключением полетов беспилотных воздушных судов с максимальной в</w:t>
      </w:r>
      <w:r w:rsidR="00677C16" w:rsidRPr="00771190">
        <w:rPr>
          <w:rFonts w:eastAsiaTheme="minorHAnsi"/>
          <w:sz w:val="27"/>
          <w:szCs w:val="27"/>
          <w:lang w:eastAsia="en-US"/>
        </w:rPr>
        <w:t>злетной массой менее 0,25 кг)»;</w:t>
      </w:r>
    </w:p>
    <w:p w:rsidR="00756F24" w:rsidRPr="00771190" w:rsidRDefault="00F5316B" w:rsidP="0022356D">
      <w:pPr>
        <w:ind w:firstLine="709"/>
        <w:jc w:val="both"/>
        <w:rPr>
          <w:sz w:val="27"/>
          <w:szCs w:val="27"/>
        </w:rPr>
      </w:pPr>
      <w:r>
        <w:rPr>
          <w:rFonts w:eastAsiaTheme="minorHAnsi"/>
          <w:sz w:val="27"/>
          <w:szCs w:val="27"/>
          <w:lang w:eastAsia="en-US"/>
        </w:rPr>
        <w:t>3</w:t>
      </w:r>
      <w:r w:rsidR="00756F24" w:rsidRPr="00771190">
        <w:rPr>
          <w:sz w:val="27"/>
          <w:szCs w:val="27"/>
        </w:rPr>
        <w:t xml:space="preserve">.5. </w:t>
      </w:r>
      <w:r w:rsidR="00B10144" w:rsidRPr="00771190">
        <w:rPr>
          <w:sz w:val="27"/>
          <w:szCs w:val="27"/>
        </w:rPr>
        <w:t>в</w:t>
      </w:r>
      <w:r w:rsidR="00756F24" w:rsidRPr="00771190">
        <w:rPr>
          <w:sz w:val="27"/>
          <w:szCs w:val="27"/>
        </w:rPr>
        <w:t xml:space="preserve"> пункте 2.</w:t>
      </w:r>
      <w:r w:rsidR="00BF633F" w:rsidRPr="00771190">
        <w:rPr>
          <w:sz w:val="27"/>
          <w:szCs w:val="27"/>
        </w:rPr>
        <w:t>5</w:t>
      </w:r>
      <w:r w:rsidR="00677C16" w:rsidRPr="00771190">
        <w:rPr>
          <w:sz w:val="27"/>
          <w:szCs w:val="27"/>
        </w:rPr>
        <w:t xml:space="preserve"> раздела II</w:t>
      </w:r>
      <w:r w:rsidR="00756F24" w:rsidRPr="00771190">
        <w:rPr>
          <w:sz w:val="27"/>
          <w:szCs w:val="27"/>
        </w:rPr>
        <w:t xml:space="preserve"> </w:t>
      </w:r>
      <w:r w:rsidRPr="00F5316B">
        <w:rPr>
          <w:sz w:val="27"/>
          <w:szCs w:val="27"/>
        </w:rPr>
        <w:t>дефис</w:t>
      </w:r>
      <w:r>
        <w:rPr>
          <w:sz w:val="27"/>
          <w:szCs w:val="27"/>
        </w:rPr>
        <w:t xml:space="preserve"> пятый</w:t>
      </w:r>
      <w:r w:rsidR="00BF633F" w:rsidRPr="00771190">
        <w:rPr>
          <w:sz w:val="27"/>
          <w:szCs w:val="27"/>
        </w:rPr>
        <w:t xml:space="preserve"> </w:t>
      </w:r>
      <w:r w:rsidR="00677C16" w:rsidRPr="00771190">
        <w:rPr>
          <w:sz w:val="27"/>
          <w:szCs w:val="27"/>
        </w:rPr>
        <w:t>исключить;</w:t>
      </w:r>
    </w:p>
    <w:p w:rsidR="00677C16" w:rsidRPr="00771190" w:rsidRDefault="00F5316B" w:rsidP="0022356D">
      <w:pPr>
        <w:ind w:firstLine="709"/>
        <w:jc w:val="both"/>
        <w:rPr>
          <w:sz w:val="27"/>
          <w:szCs w:val="27"/>
        </w:rPr>
      </w:pPr>
      <w:r>
        <w:rPr>
          <w:rFonts w:eastAsiaTheme="minorHAnsi"/>
          <w:sz w:val="27"/>
          <w:szCs w:val="27"/>
          <w:lang w:eastAsia="en-US"/>
        </w:rPr>
        <w:t>3</w:t>
      </w:r>
      <w:r w:rsidR="00756F24" w:rsidRPr="00771190">
        <w:rPr>
          <w:rFonts w:eastAsiaTheme="minorHAnsi"/>
          <w:sz w:val="27"/>
          <w:szCs w:val="27"/>
          <w:lang w:eastAsia="en-US"/>
        </w:rPr>
        <w:t>.</w:t>
      </w:r>
      <w:r w:rsidR="00BF633F" w:rsidRPr="00771190">
        <w:rPr>
          <w:rFonts w:eastAsiaTheme="minorHAnsi"/>
          <w:sz w:val="27"/>
          <w:szCs w:val="27"/>
          <w:lang w:eastAsia="en-US"/>
        </w:rPr>
        <w:t>6</w:t>
      </w:r>
      <w:r w:rsidR="00756F24" w:rsidRPr="00771190">
        <w:rPr>
          <w:rFonts w:eastAsiaTheme="minorHAnsi"/>
          <w:sz w:val="27"/>
          <w:szCs w:val="27"/>
          <w:lang w:eastAsia="en-US"/>
        </w:rPr>
        <w:t xml:space="preserve">. </w:t>
      </w:r>
      <w:r w:rsidR="00B10144" w:rsidRPr="00771190">
        <w:rPr>
          <w:sz w:val="27"/>
          <w:szCs w:val="27"/>
        </w:rPr>
        <w:t>в</w:t>
      </w:r>
      <w:r w:rsidR="00756F24" w:rsidRPr="00771190">
        <w:rPr>
          <w:sz w:val="27"/>
          <w:szCs w:val="27"/>
        </w:rPr>
        <w:t xml:space="preserve"> пункте 2.6 раздела </w:t>
      </w:r>
      <w:r w:rsidR="00756F24" w:rsidRPr="00771190">
        <w:rPr>
          <w:sz w:val="27"/>
          <w:szCs w:val="27"/>
          <w:lang w:val="en-US"/>
        </w:rPr>
        <w:t>II</w:t>
      </w:r>
      <w:r w:rsidR="00756F24" w:rsidRPr="00771190">
        <w:rPr>
          <w:sz w:val="27"/>
          <w:szCs w:val="27"/>
        </w:rPr>
        <w:t xml:space="preserve"> </w:t>
      </w:r>
      <w:r w:rsidR="00BF633F" w:rsidRPr="00771190">
        <w:rPr>
          <w:sz w:val="27"/>
          <w:szCs w:val="27"/>
        </w:rPr>
        <w:t xml:space="preserve">в столбце </w:t>
      </w:r>
      <w:r>
        <w:rPr>
          <w:sz w:val="27"/>
          <w:szCs w:val="27"/>
        </w:rPr>
        <w:t>втором</w:t>
      </w:r>
      <w:r w:rsidR="00BF633F" w:rsidRPr="00771190">
        <w:rPr>
          <w:sz w:val="27"/>
          <w:szCs w:val="27"/>
        </w:rPr>
        <w:t xml:space="preserve"> «Содержание требований к стандарту предоставления муниципальной услуги» добавить подпункт 1)</w:t>
      </w:r>
      <w:r w:rsidR="00BF633F" w:rsidRPr="00771190">
        <w:rPr>
          <w:sz w:val="27"/>
          <w:szCs w:val="27"/>
          <w:vertAlign w:val="superscript"/>
        </w:rPr>
        <w:t>1</w:t>
      </w:r>
      <w:r w:rsidR="00BF633F" w:rsidRPr="00771190">
        <w:rPr>
          <w:sz w:val="27"/>
          <w:szCs w:val="27"/>
        </w:rPr>
        <w:t xml:space="preserve"> </w:t>
      </w:r>
      <w:r w:rsidR="00677C16" w:rsidRPr="00771190">
        <w:rPr>
          <w:sz w:val="27"/>
          <w:szCs w:val="27"/>
        </w:rPr>
        <w:t>следующего содержания:</w:t>
      </w:r>
    </w:p>
    <w:p w:rsidR="00756F24" w:rsidRPr="00771190" w:rsidRDefault="00677C16" w:rsidP="0022356D">
      <w:pPr>
        <w:ind w:firstLine="709"/>
        <w:jc w:val="both"/>
        <w:rPr>
          <w:sz w:val="27"/>
          <w:szCs w:val="27"/>
        </w:rPr>
      </w:pPr>
      <w:r w:rsidRPr="00771190">
        <w:rPr>
          <w:sz w:val="27"/>
          <w:szCs w:val="27"/>
        </w:rPr>
        <w:t>«1)</w:t>
      </w:r>
      <w:r w:rsidRPr="00771190">
        <w:rPr>
          <w:sz w:val="27"/>
          <w:szCs w:val="27"/>
          <w:vertAlign w:val="superscript"/>
        </w:rPr>
        <w:t>1</w:t>
      </w:r>
      <w:r w:rsidRPr="00771190">
        <w:rPr>
          <w:sz w:val="27"/>
          <w:szCs w:val="27"/>
        </w:rPr>
        <w:t xml:space="preserve"> </w:t>
      </w:r>
      <w:r w:rsidR="00BF633F" w:rsidRPr="00771190">
        <w:rPr>
          <w:sz w:val="27"/>
          <w:szCs w:val="27"/>
        </w:rPr>
        <w:t>уведомление о постановке беспилотного воздушного судна на учет</w:t>
      </w:r>
      <w:r w:rsidR="00B92F96" w:rsidRPr="00771190">
        <w:rPr>
          <w:sz w:val="27"/>
          <w:szCs w:val="27"/>
        </w:rPr>
        <w:t xml:space="preserve"> </w:t>
      </w:r>
      <w:r w:rsidR="00F5316B">
        <w:rPr>
          <w:sz w:val="27"/>
          <w:szCs w:val="27"/>
        </w:rPr>
        <w:br/>
      </w:r>
      <w:r w:rsidR="00B92F96" w:rsidRPr="00771190">
        <w:rPr>
          <w:sz w:val="27"/>
          <w:szCs w:val="27"/>
        </w:rPr>
        <w:t xml:space="preserve">в </w:t>
      </w:r>
      <w:r w:rsidR="00585034" w:rsidRPr="00771190">
        <w:rPr>
          <w:sz w:val="27"/>
          <w:szCs w:val="27"/>
        </w:rPr>
        <w:t>соответствии</w:t>
      </w:r>
      <w:r w:rsidR="00B92F96" w:rsidRPr="00771190">
        <w:rPr>
          <w:sz w:val="27"/>
          <w:szCs w:val="27"/>
        </w:rPr>
        <w:t xml:space="preserve"> с ч</w:t>
      </w:r>
      <w:r w:rsidR="00F5316B">
        <w:rPr>
          <w:sz w:val="27"/>
          <w:szCs w:val="27"/>
        </w:rPr>
        <w:t>астью</w:t>
      </w:r>
      <w:r w:rsidR="00B92F96" w:rsidRPr="00771190">
        <w:rPr>
          <w:sz w:val="27"/>
          <w:szCs w:val="27"/>
        </w:rPr>
        <w:t xml:space="preserve"> 3.2 ст</w:t>
      </w:r>
      <w:r w:rsidR="00F5316B">
        <w:rPr>
          <w:sz w:val="27"/>
          <w:szCs w:val="27"/>
        </w:rPr>
        <w:t>атьи</w:t>
      </w:r>
      <w:r w:rsidR="00B92F96" w:rsidRPr="00771190">
        <w:rPr>
          <w:sz w:val="27"/>
          <w:szCs w:val="27"/>
        </w:rPr>
        <w:t xml:space="preserve"> 33 Воздушного</w:t>
      </w:r>
      <w:r w:rsidRPr="00771190">
        <w:rPr>
          <w:sz w:val="27"/>
          <w:szCs w:val="27"/>
        </w:rPr>
        <w:t xml:space="preserve"> кодекса Российской Федерации</w:t>
      </w:r>
      <w:proofErr w:type="gramStart"/>
      <w:r w:rsidRPr="00771190">
        <w:rPr>
          <w:sz w:val="27"/>
          <w:szCs w:val="27"/>
        </w:rPr>
        <w:t>;»</w:t>
      </w:r>
      <w:proofErr w:type="gramEnd"/>
      <w:r w:rsidRPr="00771190">
        <w:rPr>
          <w:sz w:val="27"/>
          <w:szCs w:val="27"/>
        </w:rPr>
        <w:t>;</w:t>
      </w:r>
    </w:p>
    <w:p w:rsidR="001C6DD6" w:rsidRPr="00771190" w:rsidRDefault="00F5316B" w:rsidP="0022356D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sz w:val="27"/>
          <w:szCs w:val="27"/>
        </w:rPr>
        <w:t>3</w:t>
      </w:r>
      <w:r w:rsidR="00B92F96" w:rsidRPr="00771190">
        <w:rPr>
          <w:rFonts w:eastAsiaTheme="minorHAnsi"/>
          <w:sz w:val="27"/>
          <w:szCs w:val="27"/>
          <w:lang w:eastAsia="en-US"/>
        </w:rPr>
        <w:t xml:space="preserve">.7. </w:t>
      </w:r>
      <w:r w:rsidR="00B10144" w:rsidRPr="00771190">
        <w:rPr>
          <w:rFonts w:eastAsiaTheme="minorHAnsi"/>
          <w:sz w:val="27"/>
          <w:szCs w:val="27"/>
          <w:lang w:eastAsia="en-US"/>
        </w:rPr>
        <w:t>р</w:t>
      </w:r>
      <w:r w:rsidR="00EB6515" w:rsidRPr="00771190">
        <w:rPr>
          <w:rFonts w:eastAsiaTheme="minorHAnsi"/>
          <w:sz w:val="27"/>
          <w:szCs w:val="27"/>
          <w:lang w:eastAsia="en-US"/>
        </w:rPr>
        <w:t>аздел V</w:t>
      </w:r>
      <w:r w:rsidR="005E2789" w:rsidRPr="00771190">
        <w:rPr>
          <w:rFonts w:eastAsiaTheme="minorHAnsi"/>
          <w:sz w:val="27"/>
          <w:szCs w:val="27"/>
          <w:lang w:eastAsia="en-US"/>
        </w:rPr>
        <w:t xml:space="preserve"> дополнить пунктом 5.6</w:t>
      </w:r>
      <w:r w:rsidR="005E2789" w:rsidRPr="00771190">
        <w:rPr>
          <w:rFonts w:eastAsiaTheme="minorHAnsi"/>
          <w:sz w:val="27"/>
          <w:szCs w:val="27"/>
          <w:vertAlign w:val="superscript"/>
          <w:lang w:eastAsia="en-US"/>
        </w:rPr>
        <w:t>1</w:t>
      </w:r>
      <w:r w:rsidR="005E2789" w:rsidRPr="00771190">
        <w:rPr>
          <w:rFonts w:eastAsiaTheme="minorHAnsi"/>
          <w:sz w:val="27"/>
          <w:szCs w:val="27"/>
          <w:lang w:eastAsia="en-US"/>
        </w:rPr>
        <w:t xml:space="preserve"> следующего содержания: </w:t>
      </w:r>
      <w:r w:rsidR="005E2789" w:rsidRPr="00771190">
        <w:rPr>
          <w:rFonts w:eastAsiaTheme="minorHAnsi"/>
          <w:sz w:val="27"/>
          <w:szCs w:val="27"/>
          <w:vertAlign w:val="superscript"/>
          <w:lang w:eastAsia="en-US"/>
        </w:rPr>
        <w:t xml:space="preserve"> </w:t>
      </w:r>
    </w:p>
    <w:p w:rsidR="005E2789" w:rsidRPr="00771190" w:rsidRDefault="005E2789" w:rsidP="0022356D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771190">
        <w:rPr>
          <w:rFonts w:eastAsia="Calibri"/>
          <w:sz w:val="27"/>
          <w:szCs w:val="27"/>
        </w:rPr>
        <w:t>«</w:t>
      </w:r>
      <w:r w:rsidR="00677C16" w:rsidRPr="00771190">
        <w:rPr>
          <w:rFonts w:eastAsiaTheme="minorHAnsi"/>
          <w:sz w:val="27"/>
          <w:szCs w:val="27"/>
          <w:lang w:eastAsia="en-US"/>
        </w:rPr>
        <w:t>5.6</w:t>
      </w:r>
      <w:r w:rsidR="00677C16" w:rsidRPr="00771190">
        <w:rPr>
          <w:rFonts w:eastAsiaTheme="minorHAnsi"/>
          <w:sz w:val="27"/>
          <w:szCs w:val="27"/>
          <w:vertAlign w:val="superscript"/>
          <w:lang w:eastAsia="en-US"/>
        </w:rPr>
        <w:t>1</w:t>
      </w:r>
      <w:r w:rsidR="00677C16" w:rsidRPr="00771190">
        <w:rPr>
          <w:rFonts w:eastAsiaTheme="minorHAnsi"/>
          <w:sz w:val="27"/>
          <w:szCs w:val="27"/>
          <w:lang w:eastAsia="en-US"/>
        </w:rPr>
        <w:t xml:space="preserve">. </w:t>
      </w:r>
      <w:r w:rsidRPr="00771190">
        <w:rPr>
          <w:rFonts w:eastAsia="Calibri"/>
          <w:sz w:val="27"/>
          <w:szCs w:val="27"/>
        </w:rPr>
        <w:t xml:space="preserve">В случае признания жалобы подлежащей удовлетворению в ответе заявителю, указанном пункте 5.6 </w:t>
      </w:r>
      <w:r w:rsidR="00585034" w:rsidRPr="00771190">
        <w:rPr>
          <w:rFonts w:eastAsia="Calibri"/>
          <w:sz w:val="27"/>
          <w:szCs w:val="27"/>
        </w:rPr>
        <w:t>а</w:t>
      </w:r>
      <w:r w:rsidRPr="00771190">
        <w:rPr>
          <w:rFonts w:eastAsia="Calibri"/>
          <w:sz w:val="27"/>
          <w:szCs w:val="27"/>
        </w:rPr>
        <w:t xml:space="preserve">дминистративного регламента, дается информация о действиях, осуществляемых органом, предоставляющим муниципальную услугу, МФЦ, учредителем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71190">
        <w:rPr>
          <w:rFonts w:eastAsia="Calibri"/>
          <w:sz w:val="27"/>
          <w:szCs w:val="27"/>
        </w:rPr>
        <w:t>неудобства</w:t>
      </w:r>
      <w:proofErr w:type="gramEnd"/>
      <w:r w:rsidRPr="00771190">
        <w:rPr>
          <w:rFonts w:eastAsia="Calibri"/>
          <w:sz w:val="27"/>
          <w:szCs w:val="27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E2789" w:rsidRPr="00771190" w:rsidRDefault="005E2789" w:rsidP="0022356D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771190">
        <w:rPr>
          <w:rFonts w:eastAsia="Calibri"/>
          <w:sz w:val="27"/>
          <w:szCs w:val="27"/>
        </w:rPr>
        <w:t>В случае признания жалобы, не подлежащей удовлетворению</w:t>
      </w:r>
      <w:r w:rsidR="00BA6A23" w:rsidRPr="00771190">
        <w:rPr>
          <w:rFonts w:eastAsia="Calibri"/>
          <w:sz w:val="27"/>
          <w:szCs w:val="27"/>
        </w:rPr>
        <w:t>,</w:t>
      </w:r>
      <w:r w:rsidRPr="00771190">
        <w:rPr>
          <w:rFonts w:eastAsia="Calibri"/>
          <w:sz w:val="27"/>
          <w:szCs w:val="27"/>
        </w:rPr>
        <w:t xml:space="preserve"> даются аргументированные разъяснения о причинах принятого решения, а также информация о порядке обжалова</w:t>
      </w:r>
      <w:r w:rsidR="00C44BA5" w:rsidRPr="00771190">
        <w:rPr>
          <w:rFonts w:eastAsia="Calibri"/>
          <w:sz w:val="27"/>
          <w:szCs w:val="27"/>
        </w:rPr>
        <w:t>ния принятого решения</w:t>
      </w:r>
      <w:proofErr w:type="gramStart"/>
      <w:r w:rsidR="00677C16" w:rsidRPr="00771190">
        <w:rPr>
          <w:rFonts w:eastAsia="Calibri"/>
          <w:sz w:val="27"/>
          <w:szCs w:val="27"/>
        </w:rPr>
        <w:t>.</w:t>
      </w:r>
      <w:r w:rsidRPr="00771190">
        <w:rPr>
          <w:rFonts w:eastAsia="Calibri"/>
          <w:sz w:val="27"/>
          <w:szCs w:val="27"/>
        </w:rPr>
        <w:t>»</w:t>
      </w:r>
      <w:r w:rsidR="00C44BA5" w:rsidRPr="00771190">
        <w:rPr>
          <w:rFonts w:eastAsia="Calibri"/>
          <w:sz w:val="27"/>
          <w:szCs w:val="27"/>
        </w:rPr>
        <w:t>.</w:t>
      </w:r>
      <w:proofErr w:type="gramEnd"/>
    </w:p>
    <w:sectPr w:rsidR="005E2789" w:rsidRPr="00771190" w:rsidSect="00771190">
      <w:headerReference w:type="default" r:id="rId7"/>
      <w:headerReference w:type="first" r:id="rId8"/>
      <w:pgSz w:w="11906" w:h="16838"/>
      <w:pgMar w:top="1134" w:right="850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660" w:rsidRDefault="00426660" w:rsidP="002A700D">
      <w:r>
        <w:separator/>
      </w:r>
    </w:p>
  </w:endnote>
  <w:endnote w:type="continuationSeparator" w:id="0">
    <w:p w:rsidR="00426660" w:rsidRDefault="00426660" w:rsidP="002A7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660" w:rsidRDefault="00426660" w:rsidP="002A700D">
      <w:r>
        <w:separator/>
      </w:r>
    </w:p>
  </w:footnote>
  <w:footnote w:type="continuationSeparator" w:id="0">
    <w:p w:rsidR="00426660" w:rsidRDefault="00426660" w:rsidP="002A7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4413"/>
      <w:docPartObj>
        <w:docPartGallery w:val="Page Numbers (Top of Page)"/>
        <w:docPartUnique/>
      </w:docPartObj>
    </w:sdtPr>
    <w:sdtContent>
      <w:p w:rsidR="00B10144" w:rsidRPr="00B10144" w:rsidRDefault="00131A58" w:rsidP="00B10144">
        <w:pPr>
          <w:pStyle w:val="a3"/>
          <w:widowControl w:val="0"/>
          <w:contextualSpacing/>
          <w:jc w:val="center"/>
        </w:pPr>
        <w:fldSimple w:instr=" PAGE   \* MERGEFORMAT ">
          <w:r w:rsidR="00B052A1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144" w:rsidRPr="00B10144" w:rsidRDefault="00B10144" w:rsidP="00B10144">
    <w:pPr>
      <w:pStyle w:val="a3"/>
      <w:jc w:val="cent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363C"/>
    <w:multiLevelType w:val="hybridMultilevel"/>
    <w:tmpl w:val="1F2AF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F4F44"/>
    <w:multiLevelType w:val="hybridMultilevel"/>
    <w:tmpl w:val="5AC25C70"/>
    <w:lvl w:ilvl="0" w:tplc="5F48A1F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CC45D4"/>
    <w:multiLevelType w:val="hybridMultilevel"/>
    <w:tmpl w:val="35FC77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12E554C"/>
    <w:multiLevelType w:val="hybridMultilevel"/>
    <w:tmpl w:val="9EE66494"/>
    <w:lvl w:ilvl="0" w:tplc="67BAC39A">
      <w:start w:val="1"/>
      <w:numFmt w:val="decimal"/>
      <w:suff w:val="space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35659B"/>
    <w:multiLevelType w:val="hybridMultilevel"/>
    <w:tmpl w:val="5CF222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BE9"/>
    <w:rsid w:val="00012FF3"/>
    <w:rsid w:val="00013AEF"/>
    <w:rsid w:val="00047F62"/>
    <w:rsid w:val="00081C03"/>
    <w:rsid w:val="000840B3"/>
    <w:rsid w:val="000951FA"/>
    <w:rsid w:val="000A170D"/>
    <w:rsid w:val="000A3293"/>
    <w:rsid w:val="000B57C9"/>
    <w:rsid w:val="000B5C62"/>
    <w:rsid w:val="000D2644"/>
    <w:rsid w:val="000E3B7B"/>
    <w:rsid w:val="001005B9"/>
    <w:rsid w:val="00102D07"/>
    <w:rsid w:val="00131A58"/>
    <w:rsid w:val="00147281"/>
    <w:rsid w:val="0015082B"/>
    <w:rsid w:val="001537A8"/>
    <w:rsid w:val="001828E8"/>
    <w:rsid w:val="001C6DD6"/>
    <w:rsid w:val="001D124C"/>
    <w:rsid w:val="001E6A28"/>
    <w:rsid w:val="001F4269"/>
    <w:rsid w:val="00201D7C"/>
    <w:rsid w:val="00206B99"/>
    <w:rsid w:val="0022263D"/>
    <w:rsid w:val="0022356D"/>
    <w:rsid w:val="00234C30"/>
    <w:rsid w:val="00246801"/>
    <w:rsid w:val="00250876"/>
    <w:rsid w:val="0025193C"/>
    <w:rsid w:val="00252EB5"/>
    <w:rsid w:val="00271F1A"/>
    <w:rsid w:val="0028513D"/>
    <w:rsid w:val="002962F0"/>
    <w:rsid w:val="002A271E"/>
    <w:rsid w:val="002A700D"/>
    <w:rsid w:val="002C4C98"/>
    <w:rsid w:val="002D29D2"/>
    <w:rsid w:val="002F531F"/>
    <w:rsid w:val="002F7366"/>
    <w:rsid w:val="003004F2"/>
    <w:rsid w:val="00301101"/>
    <w:rsid w:val="00312119"/>
    <w:rsid w:val="003126B8"/>
    <w:rsid w:val="0032638E"/>
    <w:rsid w:val="00334DD4"/>
    <w:rsid w:val="00370B79"/>
    <w:rsid w:val="003752C6"/>
    <w:rsid w:val="00385D91"/>
    <w:rsid w:val="00397551"/>
    <w:rsid w:val="003B435E"/>
    <w:rsid w:val="003C16B8"/>
    <w:rsid w:val="003F0F07"/>
    <w:rsid w:val="00401B49"/>
    <w:rsid w:val="00403CC0"/>
    <w:rsid w:val="004141D1"/>
    <w:rsid w:val="0042187E"/>
    <w:rsid w:val="00426660"/>
    <w:rsid w:val="00435FB7"/>
    <w:rsid w:val="00443085"/>
    <w:rsid w:val="004432C4"/>
    <w:rsid w:val="00444802"/>
    <w:rsid w:val="004520D7"/>
    <w:rsid w:val="00454623"/>
    <w:rsid w:val="00464F47"/>
    <w:rsid w:val="0047530B"/>
    <w:rsid w:val="004A5DDC"/>
    <w:rsid w:val="004B1415"/>
    <w:rsid w:val="004D64CF"/>
    <w:rsid w:val="004E5252"/>
    <w:rsid w:val="004E7694"/>
    <w:rsid w:val="005033F6"/>
    <w:rsid w:val="00536B10"/>
    <w:rsid w:val="00542929"/>
    <w:rsid w:val="00546CC3"/>
    <w:rsid w:val="00565C6F"/>
    <w:rsid w:val="00570C6E"/>
    <w:rsid w:val="00573964"/>
    <w:rsid w:val="0057744A"/>
    <w:rsid w:val="0058043E"/>
    <w:rsid w:val="00585034"/>
    <w:rsid w:val="00596169"/>
    <w:rsid w:val="005A36E8"/>
    <w:rsid w:val="005A524D"/>
    <w:rsid w:val="005B6A75"/>
    <w:rsid w:val="005D00D0"/>
    <w:rsid w:val="005D459D"/>
    <w:rsid w:val="005E2789"/>
    <w:rsid w:val="005F0484"/>
    <w:rsid w:val="00602129"/>
    <w:rsid w:val="00625A2A"/>
    <w:rsid w:val="00631070"/>
    <w:rsid w:val="00656352"/>
    <w:rsid w:val="00677C16"/>
    <w:rsid w:val="0068460D"/>
    <w:rsid w:val="006A53A1"/>
    <w:rsid w:val="006B1AC8"/>
    <w:rsid w:val="0070754E"/>
    <w:rsid w:val="00721B67"/>
    <w:rsid w:val="00735BAF"/>
    <w:rsid w:val="00737EF7"/>
    <w:rsid w:val="007419F3"/>
    <w:rsid w:val="007547BD"/>
    <w:rsid w:val="00756F24"/>
    <w:rsid w:val="0076061C"/>
    <w:rsid w:val="0076527B"/>
    <w:rsid w:val="00771190"/>
    <w:rsid w:val="007715E0"/>
    <w:rsid w:val="00774A04"/>
    <w:rsid w:val="007A0F33"/>
    <w:rsid w:val="007B00F4"/>
    <w:rsid w:val="007D117E"/>
    <w:rsid w:val="007F4ED6"/>
    <w:rsid w:val="008022D9"/>
    <w:rsid w:val="0080624F"/>
    <w:rsid w:val="008121DB"/>
    <w:rsid w:val="00816F05"/>
    <w:rsid w:val="00824229"/>
    <w:rsid w:val="00831E3C"/>
    <w:rsid w:val="00831FBC"/>
    <w:rsid w:val="00832BE9"/>
    <w:rsid w:val="00832EB9"/>
    <w:rsid w:val="008456DA"/>
    <w:rsid w:val="00850C95"/>
    <w:rsid w:val="00860085"/>
    <w:rsid w:val="00860AB8"/>
    <w:rsid w:val="00862E3A"/>
    <w:rsid w:val="00872C72"/>
    <w:rsid w:val="0088440D"/>
    <w:rsid w:val="00892184"/>
    <w:rsid w:val="0089352E"/>
    <w:rsid w:val="008A53D8"/>
    <w:rsid w:val="008C624C"/>
    <w:rsid w:val="008F457E"/>
    <w:rsid w:val="00951BF0"/>
    <w:rsid w:val="00963003"/>
    <w:rsid w:val="00964763"/>
    <w:rsid w:val="00970A62"/>
    <w:rsid w:val="00971784"/>
    <w:rsid w:val="00986492"/>
    <w:rsid w:val="009A29F6"/>
    <w:rsid w:val="009A54E0"/>
    <w:rsid w:val="009D2114"/>
    <w:rsid w:val="009E686D"/>
    <w:rsid w:val="009F29DF"/>
    <w:rsid w:val="00A0087C"/>
    <w:rsid w:val="00A0564C"/>
    <w:rsid w:val="00A1204E"/>
    <w:rsid w:val="00A47956"/>
    <w:rsid w:val="00A47A9C"/>
    <w:rsid w:val="00A47A9D"/>
    <w:rsid w:val="00A55732"/>
    <w:rsid w:val="00A56E1C"/>
    <w:rsid w:val="00A85CC0"/>
    <w:rsid w:val="00A9087B"/>
    <w:rsid w:val="00A943DA"/>
    <w:rsid w:val="00A95160"/>
    <w:rsid w:val="00A9580C"/>
    <w:rsid w:val="00AA6F49"/>
    <w:rsid w:val="00B00B2C"/>
    <w:rsid w:val="00B05063"/>
    <w:rsid w:val="00B052A1"/>
    <w:rsid w:val="00B10144"/>
    <w:rsid w:val="00B4617D"/>
    <w:rsid w:val="00B55CC1"/>
    <w:rsid w:val="00B70E43"/>
    <w:rsid w:val="00B72B85"/>
    <w:rsid w:val="00B81A94"/>
    <w:rsid w:val="00B82056"/>
    <w:rsid w:val="00B92F96"/>
    <w:rsid w:val="00B96504"/>
    <w:rsid w:val="00BA6A23"/>
    <w:rsid w:val="00BB1DEC"/>
    <w:rsid w:val="00BB2EA6"/>
    <w:rsid w:val="00BE26A5"/>
    <w:rsid w:val="00BE3CD3"/>
    <w:rsid w:val="00BE6BFF"/>
    <w:rsid w:val="00BF633F"/>
    <w:rsid w:val="00C0753F"/>
    <w:rsid w:val="00C07D37"/>
    <w:rsid w:val="00C1128A"/>
    <w:rsid w:val="00C30C15"/>
    <w:rsid w:val="00C44BA5"/>
    <w:rsid w:val="00C560BB"/>
    <w:rsid w:val="00C70219"/>
    <w:rsid w:val="00C707D4"/>
    <w:rsid w:val="00C73FAE"/>
    <w:rsid w:val="00C85E03"/>
    <w:rsid w:val="00C91CBC"/>
    <w:rsid w:val="00CA15E2"/>
    <w:rsid w:val="00CA566B"/>
    <w:rsid w:val="00CB798A"/>
    <w:rsid w:val="00CC75D3"/>
    <w:rsid w:val="00CE1511"/>
    <w:rsid w:val="00D12AC8"/>
    <w:rsid w:val="00D16295"/>
    <w:rsid w:val="00D3751B"/>
    <w:rsid w:val="00D378FE"/>
    <w:rsid w:val="00D40B40"/>
    <w:rsid w:val="00D45B9C"/>
    <w:rsid w:val="00D62FCE"/>
    <w:rsid w:val="00D67ED1"/>
    <w:rsid w:val="00D710C7"/>
    <w:rsid w:val="00D85E56"/>
    <w:rsid w:val="00DA0788"/>
    <w:rsid w:val="00DA269B"/>
    <w:rsid w:val="00DA3CB9"/>
    <w:rsid w:val="00DA5239"/>
    <w:rsid w:val="00DC4404"/>
    <w:rsid w:val="00DE63FB"/>
    <w:rsid w:val="00DF0C9B"/>
    <w:rsid w:val="00DF2526"/>
    <w:rsid w:val="00DF63E3"/>
    <w:rsid w:val="00E02B94"/>
    <w:rsid w:val="00E05D9B"/>
    <w:rsid w:val="00E07E01"/>
    <w:rsid w:val="00E26544"/>
    <w:rsid w:val="00E26F88"/>
    <w:rsid w:val="00E30A87"/>
    <w:rsid w:val="00E337AE"/>
    <w:rsid w:val="00E46681"/>
    <w:rsid w:val="00E52252"/>
    <w:rsid w:val="00E5417D"/>
    <w:rsid w:val="00E77149"/>
    <w:rsid w:val="00E839AE"/>
    <w:rsid w:val="00E92460"/>
    <w:rsid w:val="00EA1169"/>
    <w:rsid w:val="00EA40E6"/>
    <w:rsid w:val="00EB100D"/>
    <w:rsid w:val="00EB61D5"/>
    <w:rsid w:val="00EB6515"/>
    <w:rsid w:val="00ED17B0"/>
    <w:rsid w:val="00ED5A3F"/>
    <w:rsid w:val="00EF0F2C"/>
    <w:rsid w:val="00F15AA1"/>
    <w:rsid w:val="00F17486"/>
    <w:rsid w:val="00F258C5"/>
    <w:rsid w:val="00F34E85"/>
    <w:rsid w:val="00F42829"/>
    <w:rsid w:val="00F52DC7"/>
    <w:rsid w:val="00F5316B"/>
    <w:rsid w:val="00F769BA"/>
    <w:rsid w:val="00F8405B"/>
    <w:rsid w:val="00F85573"/>
    <w:rsid w:val="00F85844"/>
    <w:rsid w:val="00F85A19"/>
    <w:rsid w:val="00F866E5"/>
    <w:rsid w:val="00FB6312"/>
    <w:rsid w:val="00FB6E7F"/>
    <w:rsid w:val="00FC657B"/>
    <w:rsid w:val="00FD2492"/>
    <w:rsid w:val="00FD2A89"/>
    <w:rsid w:val="00FD441F"/>
    <w:rsid w:val="00FD7FA8"/>
    <w:rsid w:val="00FE13F3"/>
    <w:rsid w:val="00FE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6B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6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2A70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7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A70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7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10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ЛА</dc:creator>
  <cp:lastModifiedBy>Пользователь Windows</cp:lastModifiedBy>
  <cp:revision>17</cp:revision>
  <cp:lastPrinted>2021-04-16T09:56:00Z</cp:lastPrinted>
  <dcterms:created xsi:type="dcterms:W3CDTF">2021-04-14T08:00:00Z</dcterms:created>
  <dcterms:modified xsi:type="dcterms:W3CDTF">2021-04-16T09:57:00Z</dcterms:modified>
</cp:coreProperties>
</file>