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9" w:rsidRPr="0052252F" w:rsidRDefault="00A14E19" w:rsidP="00A14E19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АРХАНГЕЛЬСКАЯ ОБЛАСТЬ</w:t>
      </w:r>
    </w:p>
    <w:p w:rsidR="00A14E19" w:rsidRPr="0052252F" w:rsidRDefault="00A14E19" w:rsidP="00A14E19">
      <w:pPr>
        <w:pStyle w:val="a3"/>
        <w:rPr>
          <w:b w:val="0"/>
          <w:bCs w:val="0"/>
          <w:szCs w:val="28"/>
        </w:rPr>
      </w:pPr>
    </w:p>
    <w:p w:rsidR="00A14E19" w:rsidRPr="0052252F" w:rsidRDefault="00A14E19" w:rsidP="00A14E19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АДМИНИСТРАЦИЯ МУНИЦИПАЛЬНОГО ОБРАЗОВАНИЯ</w:t>
      </w:r>
    </w:p>
    <w:p w:rsidR="00A14E19" w:rsidRPr="0052252F" w:rsidRDefault="00A14E19" w:rsidP="00A14E19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«ЛЕНСКИЙ МУНИЦИПАЛЬНЫЙ РАЙОН»</w:t>
      </w:r>
    </w:p>
    <w:p w:rsidR="00A14E19" w:rsidRPr="0052252F" w:rsidRDefault="00A14E19" w:rsidP="00A14E19">
      <w:pPr>
        <w:jc w:val="center"/>
        <w:rPr>
          <w:bCs/>
          <w:sz w:val="28"/>
          <w:szCs w:val="28"/>
        </w:rPr>
      </w:pPr>
    </w:p>
    <w:p w:rsidR="00A14E19" w:rsidRPr="0052252F" w:rsidRDefault="00A14E19" w:rsidP="00A14E19">
      <w:pPr>
        <w:jc w:val="center"/>
        <w:rPr>
          <w:b/>
          <w:bCs/>
          <w:sz w:val="28"/>
          <w:szCs w:val="28"/>
        </w:rPr>
      </w:pPr>
      <w:proofErr w:type="gramStart"/>
      <w:r w:rsidRPr="0052252F">
        <w:rPr>
          <w:b/>
          <w:bCs/>
          <w:sz w:val="28"/>
          <w:szCs w:val="28"/>
        </w:rPr>
        <w:t>П</w:t>
      </w:r>
      <w:proofErr w:type="gramEnd"/>
      <w:r w:rsidRPr="0052252F">
        <w:rPr>
          <w:b/>
          <w:bCs/>
          <w:sz w:val="28"/>
          <w:szCs w:val="28"/>
        </w:rPr>
        <w:t xml:space="preserve"> О С Т А Н О В Л Е Н И Е</w:t>
      </w:r>
    </w:p>
    <w:p w:rsidR="00A14E19" w:rsidRPr="0052252F" w:rsidRDefault="00A14E19" w:rsidP="00A14E19">
      <w:pPr>
        <w:jc w:val="center"/>
        <w:rPr>
          <w:bCs/>
          <w:sz w:val="28"/>
          <w:szCs w:val="28"/>
        </w:rPr>
      </w:pPr>
    </w:p>
    <w:p w:rsidR="00A14E19" w:rsidRPr="0052252F" w:rsidRDefault="00A14E19" w:rsidP="00A14E19">
      <w:pPr>
        <w:jc w:val="center"/>
        <w:rPr>
          <w:bCs/>
          <w:sz w:val="28"/>
          <w:szCs w:val="28"/>
        </w:rPr>
      </w:pPr>
      <w:r w:rsidRPr="00BA096F">
        <w:rPr>
          <w:sz w:val="28"/>
          <w:szCs w:val="28"/>
        </w:rPr>
        <w:t xml:space="preserve">от </w:t>
      </w:r>
      <w:r>
        <w:rPr>
          <w:sz w:val="28"/>
          <w:szCs w:val="28"/>
        </w:rPr>
        <w:t>25 января</w:t>
      </w:r>
      <w:r w:rsidRPr="00BA096F">
        <w:rPr>
          <w:sz w:val="28"/>
          <w:szCs w:val="28"/>
        </w:rPr>
        <w:t xml:space="preserve"> </w:t>
      </w:r>
      <w:r w:rsidRPr="005225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4 </w:t>
      </w:r>
      <w:r w:rsidRPr="0052252F">
        <w:rPr>
          <w:bCs/>
          <w:sz w:val="28"/>
          <w:szCs w:val="28"/>
        </w:rPr>
        <w:t xml:space="preserve">года </w:t>
      </w:r>
      <w:r w:rsidRPr="00067BD3">
        <w:rPr>
          <w:bCs/>
          <w:sz w:val="28"/>
          <w:szCs w:val="28"/>
        </w:rPr>
        <w:t>№ 49</w:t>
      </w:r>
    </w:p>
    <w:p w:rsidR="00A14E19" w:rsidRPr="0052252F" w:rsidRDefault="00A14E19" w:rsidP="00A14E19">
      <w:pPr>
        <w:jc w:val="center"/>
        <w:rPr>
          <w:sz w:val="28"/>
          <w:szCs w:val="28"/>
        </w:rPr>
      </w:pPr>
    </w:p>
    <w:p w:rsidR="00A14E19" w:rsidRPr="0052252F" w:rsidRDefault="00A14E19" w:rsidP="00A14E19">
      <w:pPr>
        <w:jc w:val="center"/>
        <w:rPr>
          <w:sz w:val="22"/>
          <w:szCs w:val="28"/>
        </w:rPr>
      </w:pPr>
      <w:r w:rsidRPr="0052252F">
        <w:rPr>
          <w:sz w:val="22"/>
          <w:szCs w:val="28"/>
        </w:rPr>
        <w:t>с. Яренск</w:t>
      </w:r>
    </w:p>
    <w:p w:rsidR="00A14E19" w:rsidRPr="0052252F" w:rsidRDefault="00A14E19" w:rsidP="00A14E19">
      <w:pPr>
        <w:jc w:val="center"/>
        <w:rPr>
          <w:sz w:val="28"/>
          <w:szCs w:val="28"/>
        </w:rPr>
      </w:pPr>
    </w:p>
    <w:p w:rsidR="00A14E19" w:rsidRDefault="00A14E19" w:rsidP="00A14E19">
      <w:pPr>
        <w:jc w:val="center"/>
        <w:rPr>
          <w:b/>
          <w:sz w:val="28"/>
          <w:szCs w:val="28"/>
        </w:rPr>
      </w:pPr>
      <w:r w:rsidRPr="00A267C5">
        <w:rPr>
          <w:b/>
          <w:sz w:val="28"/>
          <w:szCs w:val="28"/>
        </w:rPr>
        <w:t xml:space="preserve">О результатах проведения отбора инициативных проектов, выдвигаемых для получения финансовой поддержки </w:t>
      </w:r>
    </w:p>
    <w:p w:rsidR="00A14E19" w:rsidRDefault="00A14E19" w:rsidP="00A14E19">
      <w:pPr>
        <w:jc w:val="center"/>
        <w:rPr>
          <w:b/>
          <w:sz w:val="28"/>
          <w:szCs w:val="28"/>
        </w:rPr>
      </w:pPr>
      <w:r w:rsidRPr="00A267C5">
        <w:rPr>
          <w:b/>
          <w:sz w:val="28"/>
          <w:szCs w:val="28"/>
        </w:rPr>
        <w:t xml:space="preserve">из областного бюджета в рамках регионального проекта </w:t>
      </w:r>
    </w:p>
    <w:p w:rsidR="00A14E19" w:rsidRPr="00A267C5" w:rsidRDefault="00A14E19" w:rsidP="00A14E19">
      <w:pPr>
        <w:jc w:val="center"/>
        <w:rPr>
          <w:b/>
          <w:sz w:val="28"/>
          <w:szCs w:val="28"/>
        </w:rPr>
      </w:pPr>
      <w:r w:rsidRPr="00A267C5">
        <w:rPr>
          <w:b/>
          <w:sz w:val="28"/>
          <w:szCs w:val="28"/>
        </w:rPr>
        <w:t xml:space="preserve">«Комфортное Поморье» и </w:t>
      </w:r>
      <w:proofErr w:type="gramStart"/>
      <w:r w:rsidRPr="00A267C5">
        <w:rPr>
          <w:b/>
          <w:sz w:val="28"/>
          <w:szCs w:val="28"/>
        </w:rPr>
        <w:t>планируемых</w:t>
      </w:r>
      <w:proofErr w:type="gramEnd"/>
      <w:r w:rsidRPr="00A267C5">
        <w:rPr>
          <w:b/>
          <w:sz w:val="28"/>
          <w:szCs w:val="28"/>
        </w:rPr>
        <w:t xml:space="preserve"> к реализации в 2024 году</w:t>
      </w:r>
    </w:p>
    <w:p w:rsidR="00A14E19" w:rsidRPr="0052252F" w:rsidRDefault="00A14E19" w:rsidP="00A14E19">
      <w:pPr>
        <w:jc w:val="center"/>
        <w:rPr>
          <w:sz w:val="28"/>
          <w:szCs w:val="28"/>
        </w:rPr>
      </w:pPr>
    </w:p>
    <w:p w:rsidR="00A14E19" w:rsidRPr="00A267C5" w:rsidRDefault="00A14E19" w:rsidP="00A14E1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A267C5">
        <w:rPr>
          <w:sz w:val="28"/>
          <w:szCs w:val="28"/>
        </w:rPr>
        <w:t xml:space="preserve">Руководствуясь статьей 26.1 Федерального закона </w:t>
      </w:r>
      <w:r>
        <w:rPr>
          <w:sz w:val="28"/>
          <w:szCs w:val="28"/>
        </w:rPr>
        <w:br/>
      </w:r>
      <w:r w:rsidRPr="00A267C5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A267C5">
        <w:rPr>
          <w:sz w:val="28"/>
          <w:szCs w:val="28"/>
        </w:rPr>
        <w:t xml:space="preserve">пунктами 39, 40 Положения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утвержденного постановлением Правительства Архангельской области </w:t>
      </w:r>
      <w:r>
        <w:rPr>
          <w:sz w:val="28"/>
          <w:szCs w:val="28"/>
        </w:rPr>
        <w:br/>
      </w:r>
      <w:r w:rsidRPr="00A267C5">
        <w:rPr>
          <w:sz w:val="28"/>
          <w:szCs w:val="28"/>
        </w:rPr>
        <w:t>от 10 октября 2019 года № 548-пп, на основании протокола заседания комиссии по</w:t>
      </w:r>
      <w:proofErr w:type="gramEnd"/>
      <w:r w:rsidRPr="00A267C5">
        <w:rPr>
          <w:sz w:val="28"/>
          <w:szCs w:val="28"/>
        </w:rPr>
        <w:t xml:space="preserve"> рассмотрению инициативных проектов, выдвигаемых в рамках регионального проекта «Комфортное Поморье»</w:t>
      </w:r>
      <w:r>
        <w:rPr>
          <w:sz w:val="28"/>
          <w:szCs w:val="28"/>
        </w:rPr>
        <w:t>,</w:t>
      </w:r>
      <w:r w:rsidRPr="00A267C5">
        <w:rPr>
          <w:sz w:val="28"/>
          <w:szCs w:val="28"/>
        </w:rPr>
        <w:t xml:space="preserve"> от </w:t>
      </w:r>
      <w:r>
        <w:rPr>
          <w:sz w:val="28"/>
          <w:szCs w:val="28"/>
        </w:rPr>
        <w:t>19 января 2024 года № 2</w:t>
      </w:r>
      <w:r w:rsidRPr="00A267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267C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МО «Ленский муниципальный район» </w:t>
      </w:r>
      <w:r w:rsidRPr="00A267C5">
        <w:rPr>
          <w:sz w:val="28"/>
          <w:szCs w:val="28"/>
        </w:rPr>
        <w:t>постановляет:</w:t>
      </w:r>
    </w:p>
    <w:p w:rsidR="00A14E19" w:rsidRPr="00067BD3" w:rsidRDefault="00A14E19" w:rsidP="00A14E19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r w:rsidRPr="00067BD3">
        <w:rPr>
          <w:sz w:val="28"/>
          <w:szCs w:val="28"/>
        </w:rPr>
        <w:t xml:space="preserve">Утвердить прилагаемый перечень инициативных проектов-победителей отбора, выдвигаемых для получения финансовой поддержки </w:t>
      </w:r>
      <w:r>
        <w:rPr>
          <w:sz w:val="28"/>
          <w:szCs w:val="28"/>
        </w:rPr>
        <w:br/>
      </w:r>
      <w:r w:rsidRPr="00067BD3">
        <w:rPr>
          <w:sz w:val="28"/>
          <w:szCs w:val="28"/>
        </w:rPr>
        <w:t xml:space="preserve">в рамках регионального проекта «Комфортное Поморье», планируемых </w:t>
      </w:r>
      <w:r>
        <w:rPr>
          <w:sz w:val="28"/>
          <w:szCs w:val="28"/>
        </w:rPr>
        <w:br/>
      </w:r>
      <w:r w:rsidRPr="00067BD3">
        <w:rPr>
          <w:sz w:val="28"/>
          <w:szCs w:val="28"/>
        </w:rPr>
        <w:t>к реализации в МО «Ленский муниципальный район» в 2024 году.</w:t>
      </w:r>
    </w:p>
    <w:p w:rsidR="00A14E19" w:rsidRPr="00067BD3" w:rsidRDefault="00A14E19" w:rsidP="00A14E19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67BD3">
        <w:rPr>
          <w:sz w:val="28"/>
          <w:szCs w:val="28"/>
        </w:rPr>
        <w:t>Разместить</w:t>
      </w:r>
      <w:proofErr w:type="gramEnd"/>
      <w:r w:rsidRPr="00067BD3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 и опубликовать в Вестнике муниципальных правовых актов МО «Ленский район».</w:t>
      </w:r>
    </w:p>
    <w:p w:rsidR="00A14E19" w:rsidRPr="00067BD3" w:rsidRDefault="00A14E19" w:rsidP="00A14E19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67BD3">
        <w:rPr>
          <w:sz w:val="28"/>
          <w:szCs w:val="28"/>
        </w:rPr>
        <w:t>Контроль за</w:t>
      </w:r>
      <w:proofErr w:type="gramEnd"/>
      <w:r w:rsidRPr="00067B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A14E19" w:rsidRPr="0052252F" w:rsidRDefault="00A14E19" w:rsidP="00A14E1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14E19" w:rsidRPr="0052252F" w:rsidRDefault="00A14E19" w:rsidP="00A14E19">
      <w:pPr>
        <w:jc w:val="both"/>
        <w:rPr>
          <w:sz w:val="28"/>
          <w:szCs w:val="28"/>
        </w:rPr>
      </w:pPr>
    </w:p>
    <w:p w:rsidR="00A14E19" w:rsidRPr="0052252F" w:rsidRDefault="00A14E19" w:rsidP="00A14E19">
      <w:pPr>
        <w:jc w:val="both"/>
        <w:rPr>
          <w:sz w:val="28"/>
          <w:szCs w:val="28"/>
        </w:rPr>
      </w:pPr>
    </w:p>
    <w:p w:rsidR="00A14E19" w:rsidRPr="00E57271" w:rsidRDefault="00A14E19" w:rsidP="00A14E1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57271">
        <w:rPr>
          <w:sz w:val="28"/>
          <w:szCs w:val="28"/>
        </w:rPr>
        <w:t>Исполняющий</w:t>
      </w:r>
      <w:proofErr w:type="gramEnd"/>
      <w:r w:rsidRPr="00E57271">
        <w:rPr>
          <w:sz w:val="28"/>
          <w:szCs w:val="28"/>
        </w:rPr>
        <w:t xml:space="preserve"> обязанности</w:t>
      </w:r>
    </w:p>
    <w:p w:rsidR="00A14E19" w:rsidRDefault="00A14E19" w:rsidP="00A14E19">
      <w:pPr>
        <w:autoSpaceDE w:val="0"/>
        <w:autoSpaceDN w:val="0"/>
        <w:adjustRightInd w:val="0"/>
        <w:rPr>
          <w:sz w:val="28"/>
          <w:szCs w:val="28"/>
        </w:rPr>
      </w:pPr>
      <w:r w:rsidRPr="00E57271">
        <w:rPr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E57271">
        <w:rPr>
          <w:sz w:val="28"/>
          <w:szCs w:val="28"/>
        </w:rPr>
        <w:t>Чукичева</w:t>
      </w:r>
      <w:proofErr w:type="spellEnd"/>
    </w:p>
    <w:p w:rsidR="00A14E19" w:rsidRPr="00E57271" w:rsidRDefault="00A14E19" w:rsidP="00A14E19">
      <w:pPr>
        <w:autoSpaceDE w:val="0"/>
        <w:autoSpaceDN w:val="0"/>
        <w:adjustRightInd w:val="0"/>
        <w:rPr>
          <w:sz w:val="28"/>
          <w:szCs w:val="28"/>
        </w:rPr>
      </w:pPr>
    </w:p>
    <w:p w:rsidR="00A14E19" w:rsidRPr="0052252F" w:rsidRDefault="00A14E19" w:rsidP="00A14E19">
      <w:pPr>
        <w:jc w:val="both"/>
        <w:rPr>
          <w:sz w:val="28"/>
          <w:szCs w:val="28"/>
        </w:rPr>
      </w:pPr>
    </w:p>
    <w:p w:rsidR="00A14E19" w:rsidRDefault="00A14E19" w:rsidP="00A14E19">
      <w:pPr>
        <w:sectPr w:rsidR="00A14E19" w:rsidSect="0022375F">
          <w:headerReference w:type="default" r:id="rId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14E19" w:rsidRPr="00067BD3" w:rsidRDefault="00A14E19" w:rsidP="00A14E19">
      <w:pPr>
        <w:tabs>
          <w:tab w:val="left" w:pos="10260"/>
          <w:tab w:val="left" w:pos="11340"/>
        </w:tabs>
        <w:ind w:left="4500" w:firstLine="5400"/>
        <w:jc w:val="right"/>
        <w:rPr>
          <w:szCs w:val="28"/>
        </w:rPr>
      </w:pPr>
      <w:r w:rsidRPr="00067BD3">
        <w:rPr>
          <w:szCs w:val="28"/>
        </w:rPr>
        <w:lastRenderedPageBreak/>
        <w:t>УТВЕРЖДЕН</w:t>
      </w:r>
    </w:p>
    <w:p w:rsidR="00A14E19" w:rsidRDefault="00A14E19" w:rsidP="00A14E19">
      <w:pPr>
        <w:tabs>
          <w:tab w:val="left" w:pos="10260"/>
        </w:tabs>
        <w:ind w:left="4500" w:firstLine="5400"/>
        <w:jc w:val="right"/>
        <w:rPr>
          <w:szCs w:val="28"/>
        </w:rPr>
      </w:pPr>
      <w:r w:rsidRPr="00067BD3">
        <w:rPr>
          <w:szCs w:val="28"/>
        </w:rPr>
        <w:t xml:space="preserve">постановлением Администрации </w:t>
      </w:r>
    </w:p>
    <w:p w:rsidR="00A14E19" w:rsidRPr="00067BD3" w:rsidRDefault="00A14E19" w:rsidP="00A14E19">
      <w:pPr>
        <w:tabs>
          <w:tab w:val="left" w:pos="10260"/>
        </w:tabs>
        <w:ind w:left="4500" w:firstLine="5400"/>
        <w:jc w:val="right"/>
        <w:rPr>
          <w:szCs w:val="28"/>
        </w:rPr>
      </w:pPr>
      <w:r>
        <w:rPr>
          <w:szCs w:val="28"/>
        </w:rPr>
        <w:t xml:space="preserve">МО </w:t>
      </w:r>
      <w:r w:rsidRPr="00067BD3">
        <w:rPr>
          <w:szCs w:val="28"/>
        </w:rPr>
        <w:t>«Ленский муниципальный район»</w:t>
      </w:r>
    </w:p>
    <w:p w:rsidR="00A14E19" w:rsidRPr="00067BD3" w:rsidRDefault="00A14E19" w:rsidP="00A14E19">
      <w:pPr>
        <w:tabs>
          <w:tab w:val="left" w:pos="10260"/>
        </w:tabs>
        <w:ind w:left="4500" w:firstLine="5400"/>
        <w:jc w:val="right"/>
        <w:rPr>
          <w:szCs w:val="28"/>
        </w:rPr>
      </w:pPr>
      <w:r w:rsidRPr="00067BD3">
        <w:rPr>
          <w:szCs w:val="28"/>
        </w:rPr>
        <w:t>от 25 января 2024 года № 49</w:t>
      </w:r>
    </w:p>
    <w:p w:rsidR="00A14E19" w:rsidRPr="00067BD3" w:rsidRDefault="00A14E19" w:rsidP="00A14E19">
      <w:pPr>
        <w:tabs>
          <w:tab w:val="left" w:pos="10260"/>
        </w:tabs>
        <w:jc w:val="center"/>
        <w:rPr>
          <w:b/>
          <w:sz w:val="26"/>
          <w:szCs w:val="26"/>
        </w:rPr>
      </w:pPr>
    </w:p>
    <w:p w:rsidR="00A14E19" w:rsidRPr="00067BD3" w:rsidRDefault="00A14E19" w:rsidP="00A14E19">
      <w:pPr>
        <w:jc w:val="center"/>
        <w:rPr>
          <w:b/>
          <w:sz w:val="26"/>
          <w:szCs w:val="26"/>
        </w:rPr>
      </w:pPr>
      <w:r w:rsidRPr="00067BD3">
        <w:rPr>
          <w:b/>
          <w:sz w:val="26"/>
          <w:szCs w:val="26"/>
        </w:rPr>
        <w:t xml:space="preserve">ПЕРЕЧЕНЬ </w:t>
      </w:r>
    </w:p>
    <w:p w:rsidR="00A14E19" w:rsidRPr="00067BD3" w:rsidRDefault="00A14E19" w:rsidP="00A14E19">
      <w:pPr>
        <w:jc w:val="center"/>
        <w:rPr>
          <w:b/>
          <w:sz w:val="26"/>
          <w:szCs w:val="26"/>
        </w:rPr>
      </w:pPr>
      <w:r w:rsidRPr="00067BD3">
        <w:rPr>
          <w:b/>
          <w:sz w:val="26"/>
          <w:szCs w:val="26"/>
        </w:rPr>
        <w:t xml:space="preserve">инициативных проектов-победителей отбора, выдвигаемых для получения </w:t>
      </w:r>
    </w:p>
    <w:p w:rsidR="00A14E19" w:rsidRPr="00067BD3" w:rsidRDefault="00A14E19" w:rsidP="00A14E19">
      <w:pPr>
        <w:jc w:val="center"/>
        <w:rPr>
          <w:b/>
          <w:sz w:val="26"/>
          <w:szCs w:val="26"/>
        </w:rPr>
      </w:pPr>
      <w:r w:rsidRPr="00067BD3">
        <w:rPr>
          <w:b/>
          <w:sz w:val="26"/>
          <w:szCs w:val="26"/>
        </w:rPr>
        <w:t xml:space="preserve">финансовой поддержки в рамках регионального проекта «Комфортное Поморье», </w:t>
      </w:r>
    </w:p>
    <w:p w:rsidR="00A14E19" w:rsidRPr="00067BD3" w:rsidRDefault="00A14E19" w:rsidP="00A14E19">
      <w:pPr>
        <w:jc w:val="center"/>
        <w:rPr>
          <w:b/>
          <w:color w:val="000000"/>
          <w:sz w:val="26"/>
          <w:szCs w:val="26"/>
        </w:rPr>
      </w:pPr>
      <w:proofErr w:type="gramStart"/>
      <w:r w:rsidRPr="00067BD3">
        <w:rPr>
          <w:b/>
          <w:sz w:val="26"/>
          <w:szCs w:val="26"/>
        </w:rPr>
        <w:t>планируемых к реализации в МО «Ленский муниципальный район» в 2024 году</w:t>
      </w:r>
      <w:proofErr w:type="gramEnd"/>
    </w:p>
    <w:p w:rsidR="00A14E19" w:rsidRPr="00067BD3" w:rsidRDefault="00A14E19" w:rsidP="00A14E19">
      <w:pPr>
        <w:jc w:val="center"/>
        <w:rPr>
          <w:b/>
          <w:color w:val="000000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8080"/>
        <w:gridCol w:w="1843"/>
        <w:gridCol w:w="2976"/>
      </w:tblGrid>
      <w:tr w:rsidR="00A14E19" w:rsidRPr="00067BD3" w:rsidTr="009A5AD0">
        <w:trPr>
          <w:trHeight w:val="285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№ </w:t>
            </w:r>
          </w:p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67BD3">
              <w:rPr>
                <w:rFonts w:eastAsia="SimSu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67BD3">
              <w:rPr>
                <w:rFonts w:eastAsia="SimSun"/>
                <w:color w:val="000000"/>
                <w:sz w:val="22"/>
                <w:szCs w:val="22"/>
              </w:rPr>
              <w:t>/</w:t>
            </w:r>
            <w:proofErr w:type="spellStart"/>
            <w:r w:rsidRPr="00067BD3">
              <w:rPr>
                <w:rFonts w:eastAsia="SimSu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Входящий номер при регистрации</w:t>
            </w:r>
          </w:p>
        </w:tc>
        <w:tc>
          <w:tcPr>
            <w:tcW w:w="8080" w:type="dxa"/>
            <w:shd w:val="clear" w:color="auto" w:fill="auto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Название проекта, </w:t>
            </w:r>
          </w:p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место реализации, ТОС/инициативная группа</w:t>
            </w:r>
          </w:p>
        </w:tc>
        <w:tc>
          <w:tcPr>
            <w:tcW w:w="1843" w:type="dxa"/>
            <w:shd w:val="clear" w:color="auto" w:fill="auto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Стоимость инициативного проекта</w:t>
            </w:r>
          </w:p>
        </w:tc>
        <w:tc>
          <w:tcPr>
            <w:tcW w:w="2976" w:type="dxa"/>
            <w:shd w:val="clear" w:color="auto" w:fill="auto"/>
          </w:tcPr>
          <w:p w:rsidR="00A14E19" w:rsidRPr="00067BD3" w:rsidRDefault="00A14E19" w:rsidP="009A5AD0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 w:rsidRPr="00067BD3">
              <w:rPr>
                <w:rFonts w:eastAsia="SimSu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</w:p>
          <w:p w:rsidR="00A14E19" w:rsidRPr="00067BD3" w:rsidRDefault="00A14E19" w:rsidP="009A5AD0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из областного бюджета </w:t>
            </w:r>
          </w:p>
          <w:p w:rsidR="00A14E19" w:rsidRPr="00067BD3" w:rsidRDefault="00A14E19" w:rsidP="009A5AD0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(руб.)</w:t>
            </w:r>
          </w:p>
        </w:tc>
      </w:tr>
      <w:tr w:rsidR="00A14E19" w:rsidRPr="00067BD3" w:rsidTr="009A5AD0">
        <w:trPr>
          <w:trHeight w:val="70"/>
        </w:trPr>
        <w:tc>
          <w:tcPr>
            <w:tcW w:w="14850" w:type="dxa"/>
            <w:gridSpan w:val="5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Муниципальное образование «</w:t>
            </w:r>
            <w:proofErr w:type="spellStart"/>
            <w:r w:rsidRPr="00067BD3">
              <w:rPr>
                <w:b/>
                <w:sz w:val="22"/>
                <w:szCs w:val="22"/>
              </w:rPr>
              <w:t>Сафроновское</w:t>
            </w:r>
            <w:proofErr w:type="spellEnd"/>
            <w:r w:rsidRPr="00067BD3">
              <w:rPr>
                <w:b/>
                <w:sz w:val="22"/>
                <w:szCs w:val="22"/>
              </w:rPr>
              <w:t>»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4431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«Нет борщевику на родине моей» с. Яренск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825 263,20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742 736,80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 xml:space="preserve">«Светлая деревенька моя» </w:t>
            </w:r>
            <w:r w:rsidRPr="00067BD3">
              <w:rPr>
                <w:sz w:val="22"/>
                <w:szCs w:val="22"/>
              </w:rPr>
              <w:t xml:space="preserve">д. </w:t>
            </w:r>
            <w:proofErr w:type="spellStart"/>
            <w:r w:rsidRPr="00067BD3">
              <w:rPr>
                <w:sz w:val="22"/>
                <w:szCs w:val="22"/>
              </w:rPr>
              <w:t>Паладино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541 400,00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487 260,00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4446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«Уютный парк для всех поколений» с. Яренск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1 741 311,57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1 567 180,57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4391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 xml:space="preserve">«Важный треугольник» с. </w:t>
            </w:r>
            <w:proofErr w:type="spellStart"/>
            <w:r w:rsidRPr="00067BD3">
              <w:rPr>
                <w:rFonts w:eastAsia="SimSun"/>
                <w:sz w:val="22"/>
                <w:szCs w:val="22"/>
              </w:rPr>
              <w:t>Ирта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1 067 579,00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960 821,00</w:t>
            </w:r>
          </w:p>
        </w:tc>
      </w:tr>
      <w:tr w:rsidR="00A14E19" w:rsidRPr="00067BD3" w:rsidTr="009A5AD0">
        <w:trPr>
          <w:trHeight w:val="70"/>
        </w:trPr>
        <w:tc>
          <w:tcPr>
            <w:tcW w:w="10031" w:type="dxa"/>
            <w:gridSpan w:val="3"/>
            <w:vAlign w:val="center"/>
          </w:tcPr>
          <w:p w:rsidR="00A14E19" w:rsidRPr="00067BD3" w:rsidRDefault="00A14E19" w:rsidP="009A5AD0">
            <w:pPr>
              <w:jc w:val="right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ИТОГО по отделу: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3 757 998,37</w:t>
            </w:r>
          </w:p>
        </w:tc>
      </w:tr>
      <w:tr w:rsidR="00A14E19" w:rsidRPr="00067BD3" w:rsidTr="009A5AD0">
        <w:trPr>
          <w:trHeight w:val="70"/>
        </w:trPr>
        <w:tc>
          <w:tcPr>
            <w:tcW w:w="14850" w:type="dxa"/>
            <w:gridSpan w:val="5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Муниципальное образование «</w:t>
            </w:r>
            <w:proofErr w:type="spellStart"/>
            <w:r w:rsidRPr="00067BD3">
              <w:rPr>
                <w:b/>
                <w:sz w:val="22"/>
                <w:szCs w:val="22"/>
              </w:rPr>
              <w:t>Козьминское</w:t>
            </w:r>
            <w:proofErr w:type="spellEnd"/>
            <w:r w:rsidRPr="00067BD3">
              <w:rPr>
                <w:b/>
                <w:sz w:val="22"/>
                <w:szCs w:val="22"/>
              </w:rPr>
              <w:t>»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4434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«Возрождение» с. Лена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4 455 455,30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3 000 000,00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4448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«Усадьба у </w:t>
            </w:r>
            <w:proofErr w:type="spellStart"/>
            <w:r w:rsidRPr="00067BD3">
              <w:rPr>
                <w:rFonts w:eastAsia="SimSun"/>
                <w:color w:val="000000"/>
                <w:sz w:val="22"/>
                <w:szCs w:val="22"/>
              </w:rPr>
              <w:t>Козьминки</w:t>
            </w:r>
            <w:proofErr w:type="spellEnd"/>
            <w:r w:rsidRPr="00067BD3">
              <w:rPr>
                <w:rFonts w:eastAsia="SimSun"/>
                <w:color w:val="000000"/>
                <w:sz w:val="22"/>
                <w:szCs w:val="22"/>
              </w:rPr>
              <w:t xml:space="preserve">» с. </w:t>
            </w:r>
            <w:proofErr w:type="gramStart"/>
            <w:r w:rsidRPr="00067BD3">
              <w:rPr>
                <w:rFonts w:eastAsia="SimSun"/>
                <w:color w:val="000000"/>
                <w:sz w:val="22"/>
                <w:szCs w:val="22"/>
              </w:rPr>
              <w:t>Козьмино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1 693 474,00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1 524 126,00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4389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«Сельский ДК-перезагрузка» с. Лена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1 578 947,37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1 421 052,63</w:t>
            </w:r>
          </w:p>
        </w:tc>
      </w:tr>
      <w:tr w:rsidR="00A14E19" w:rsidRPr="00067BD3" w:rsidTr="009A5AD0">
        <w:trPr>
          <w:trHeight w:val="70"/>
        </w:trPr>
        <w:tc>
          <w:tcPr>
            <w:tcW w:w="10031" w:type="dxa"/>
            <w:gridSpan w:val="3"/>
            <w:vAlign w:val="center"/>
          </w:tcPr>
          <w:p w:rsidR="00A14E19" w:rsidRPr="00067BD3" w:rsidRDefault="00A14E19" w:rsidP="009A5AD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67BD3">
              <w:rPr>
                <w:rFonts w:eastAsia="SimSun"/>
                <w:color w:val="000000"/>
                <w:sz w:val="22"/>
                <w:szCs w:val="22"/>
              </w:rPr>
              <w:t>ИТОГО по отделу: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5 945 178,63</w:t>
            </w:r>
          </w:p>
        </w:tc>
      </w:tr>
      <w:tr w:rsidR="00A14E19" w:rsidRPr="00067BD3" w:rsidTr="009A5AD0">
        <w:trPr>
          <w:trHeight w:val="70"/>
        </w:trPr>
        <w:tc>
          <w:tcPr>
            <w:tcW w:w="14850" w:type="dxa"/>
            <w:gridSpan w:val="5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Муниципальное образование «</w:t>
            </w:r>
            <w:proofErr w:type="spellStart"/>
            <w:r w:rsidRPr="00067BD3">
              <w:rPr>
                <w:b/>
                <w:sz w:val="22"/>
                <w:szCs w:val="22"/>
              </w:rPr>
              <w:t>Сойгинское</w:t>
            </w:r>
            <w:proofErr w:type="spellEnd"/>
            <w:r w:rsidRPr="00067BD3">
              <w:rPr>
                <w:b/>
                <w:sz w:val="22"/>
                <w:szCs w:val="22"/>
              </w:rPr>
              <w:t>»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4401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 xml:space="preserve">«Пусть светит ярко поселок родной» п. </w:t>
            </w:r>
            <w:proofErr w:type="spellStart"/>
            <w:r w:rsidRPr="00067BD3">
              <w:rPr>
                <w:sz w:val="22"/>
                <w:szCs w:val="22"/>
              </w:rPr>
              <w:t>Литвино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1 257 895,00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1 132 105,00</w:t>
            </w:r>
          </w:p>
        </w:tc>
      </w:tr>
      <w:tr w:rsidR="00A14E19" w:rsidRPr="00067BD3" w:rsidTr="009A5AD0">
        <w:trPr>
          <w:trHeight w:val="70"/>
        </w:trPr>
        <w:tc>
          <w:tcPr>
            <w:tcW w:w="10031" w:type="dxa"/>
            <w:gridSpan w:val="3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right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ИТОГО по отделу: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1 132 105,00</w:t>
            </w:r>
          </w:p>
        </w:tc>
      </w:tr>
      <w:tr w:rsidR="00A14E19" w:rsidRPr="00067BD3" w:rsidTr="009A5AD0">
        <w:trPr>
          <w:trHeight w:val="70"/>
        </w:trPr>
        <w:tc>
          <w:tcPr>
            <w:tcW w:w="14850" w:type="dxa"/>
            <w:gridSpan w:val="5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Муниципальное образование «</w:t>
            </w:r>
            <w:proofErr w:type="spellStart"/>
            <w:r w:rsidRPr="00067BD3">
              <w:rPr>
                <w:b/>
                <w:sz w:val="22"/>
                <w:szCs w:val="22"/>
              </w:rPr>
              <w:t>Урдомское</w:t>
            </w:r>
            <w:proofErr w:type="spellEnd"/>
            <w:r w:rsidRPr="00067BD3">
              <w:rPr>
                <w:b/>
                <w:sz w:val="22"/>
                <w:szCs w:val="22"/>
              </w:rPr>
              <w:t>»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4415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proofErr w:type="gramStart"/>
            <w:r w:rsidRPr="00067BD3">
              <w:rPr>
                <w:sz w:val="22"/>
                <w:szCs w:val="22"/>
              </w:rPr>
              <w:t>«Доброе дело (Безопасное движение пешеходов.</w:t>
            </w:r>
            <w:proofErr w:type="gramEnd"/>
            <w:r w:rsidRPr="00067BD3">
              <w:rPr>
                <w:sz w:val="22"/>
                <w:szCs w:val="22"/>
              </w:rPr>
              <w:t xml:space="preserve"> </w:t>
            </w:r>
            <w:proofErr w:type="gramStart"/>
            <w:r w:rsidRPr="00067BD3">
              <w:rPr>
                <w:sz w:val="22"/>
                <w:szCs w:val="22"/>
              </w:rPr>
              <w:t>Продолжение)» п. Урдома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1 860 000,00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1 303 860,00</w:t>
            </w:r>
          </w:p>
        </w:tc>
      </w:tr>
      <w:tr w:rsidR="00A14E19" w:rsidRPr="00067BD3" w:rsidTr="009A5AD0">
        <w:trPr>
          <w:trHeight w:val="70"/>
        </w:trPr>
        <w:tc>
          <w:tcPr>
            <w:tcW w:w="534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4409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«А у нас во дворе» п. Урдома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1 176 842,00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14E19" w:rsidRPr="00067BD3" w:rsidRDefault="00A14E19" w:rsidP="009A5AD0">
            <w:pPr>
              <w:jc w:val="center"/>
              <w:rPr>
                <w:sz w:val="22"/>
                <w:szCs w:val="22"/>
              </w:rPr>
            </w:pPr>
            <w:r w:rsidRPr="00067BD3">
              <w:rPr>
                <w:sz w:val="22"/>
                <w:szCs w:val="22"/>
              </w:rPr>
              <w:t>1 059 158,00</w:t>
            </w:r>
          </w:p>
        </w:tc>
      </w:tr>
      <w:tr w:rsidR="00A14E19" w:rsidRPr="00067BD3" w:rsidTr="009A5AD0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:rsidR="00A14E19" w:rsidRPr="00067BD3" w:rsidRDefault="00A14E19" w:rsidP="009A5AD0">
            <w:pPr>
              <w:jc w:val="right"/>
              <w:rPr>
                <w:rFonts w:eastAsia="SimSun"/>
                <w:sz w:val="22"/>
                <w:szCs w:val="22"/>
              </w:rPr>
            </w:pPr>
            <w:r w:rsidRPr="00067BD3">
              <w:rPr>
                <w:rFonts w:eastAsia="SimSun"/>
                <w:sz w:val="22"/>
                <w:szCs w:val="22"/>
              </w:rPr>
              <w:t>ИТОГО по отделу: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b/>
                <w:sz w:val="22"/>
                <w:szCs w:val="22"/>
              </w:rPr>
              <w:t>2 363 018,00</w:t>
            </w:r>
          </w:p>
        </w:tc>
      </w:tr>
      <w:tr w:rsidR="00A14E19" w:rsidRPr="00067BD3" w:rsidTr="009A5AD0">
        <w:trPr>
          <w:trHeight w:val="70"/>
        </w:trPr>
        <w:tc>
          <w:tcPr>
            <w:tcW w:w="11874" w:type="dxa"/>
            <w:gridSpan w:val="4"/>
            <w:vAlign w:val="center"/>
          </w:tcPr>
          <w:p w:rsidR="00A14E19" w:rsidRPr="00067BD3" w:rsidRDefault="00A14E19" w:rsidP="009A5AD0">
            <w:pPr>
              <w:jc w:val="right"/>
              <w:rPr>
                <w:b/>
                <w:sz w:val="22"/>
                <w:szCs w:val="22"/>
              </w:rPr>
            </w:pPr>
            <w:r w:rsidRPr="00067BD3">
              <w:rPr>
                <w:rFonts w:eastAsia="SimSu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4E19" w:rsidRPr="00067BD3" w:rsidRDefault="00A14E19" w:rsidP="009A5AD0">
            <w:pPr>
              <w:jc w:val="center"/>
              <w:rPr>
                <w:b/>
                <w:sz w:val="22"/>
                <w:szCs w:val="22"/>
              </w:rPr>
            </w:pPr>
            <w:r w:rsidRPr="00067BD3">
              <w:rPr>
                <w:rFonts w:eastAsia="SimSun"/>
                <w:b/>
                <w:color w:val="000000"/>
                <w:sz w:val="22"/>
                <w:szCs w:val="22"/>
              </w:rPr>
              <w:t>13 198 300,00</w:t>
            </w:r>
          </w:p>
        </w:tc>
      </w:tr>
    </w:tbl>
    <w:p w:rsidR="00A14E19" w:rsidRPr="00067BD3" w:rsidRDefault="00A14E19" w:rsidP="00A14E19">
      <w:pPr>
        <w:jc w:val="center"/>
      </w:pPr>
    </w:p>
    <w:p w:rsidR="005E36D8" w:rsidRDefault="00A14E19" w:rsidP="00A14E19">
      <w:pPr>
        <w:jc w:val="center"/>
      </w:pPr>
      <w:r w:rsidRPr="00067BD3">
        <w:t>________________________</w:t>
      </w:r>
    </w:p>
    <w:sectPr w:rsidR="005E36D8" w:rsidSect="00067BD3">
      <w:headerReference w:type="even" r:id="rId6"/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965891"/>
      <w:docPartObj>
        <w:docPartGallery w:val="Page Numbers (Top of Page)"/>
        <w:docPartUnique/>
      </w:docPartObj>
    </w:sdtPr>
    <w:sdtEndPr/>
    <w:sdtContent>
      <w:p w:rsidR="009A64CD" w:rsidRDefault="00A14E19" w:rsidP="0022375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04" w:rsidRDefault="00A14E19" w:rsidP="007562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63A04" w:rsidRDefault="00A14E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04" w:rsidRDefault="00A14E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80D"/>
    <w:multiLevelType w:val="hybridMultilevel"/>
    <w:tmpl w:val="4EB4A45E"/>
    <w:lvl w:ilvl="0" w:tplc="16681404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19"/>
    <w:rsid w:val="0000162E"/>
    <w:rsid w:val="005E36D8"/>
    <w:rsid w:val="00A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E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14E19"/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99"/>
    <w:qFormat/>
    <w:rsid w:val="00A14E19"/>
    <w:pPr>
      <w:ind w:left="720"/>
      <w:contextualSpacing/>
    </w:pPr>
  </w:style>
  <w:style w:type="paragraph" w:styleId="a6">
    <w:name w:val="header"/>
    <w:basedOn w:val="a"/>
    <w:link w:val="a7"/>
    <w:rsid w:val="00A14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4E19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A1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2024-01-30T07:05:00Z</dcterms:created>
  <dcterms:modified xsi:type="dcterms:W3CDTF">2024-01-30T07:05:00Z</dcterms:modified>
</cp:coreProperties>
</file>