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00EE">
        <w:rPr>
          <w:rFonts w:ascii="Times New Roman" w:eastAsia="Times New Roman" w:hAnsi="Times New Roman"/>
          <w:b/>
          <w:sz w:val="28"/>
          <w:szCs w:val="28"/>
          <w:lang w:eastAsia="ru-RU"/>
        </w:rPr>
        <w:t>АРХАНГЕЛЬСКАЯ ОБЛАСТЬ</w:t>
      </w: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00E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МУНИЦИПАЛЬНОГО ОБРАЗОВАНИЯ </w:t>
      </w: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00EE">
        <w:rPr>
          <w:rFonts w:ascii="Times New Roman" w:eastAsia="Times New Roman" w:hAnsi="Times New Roman"/>
          <w:b/>
          <w:sz w:val="28"/>
          <w:szCs w:val="28"/>
          <w:lang w:eastAsia="ru-RU"/>
        </w:rPr>
        <w:t>«ЛЕНСКИЙ МУНИЦИПАЛЬНЫЙ РАЙОН»</w:t>
      </w: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B00EE">
        <w:rPr>
          <w:rFonts w:ascii="Times New Roman" w:eastAsia="Times New Roman" w:hAnsi="Times New Roman"/>
          <w:b/>
          <w:sz w:val="28"/>
          <w:szCs w:val="28"/>
          <w:lang w:eastAsia="ru-RU"/>
        </w:rPr>
        <w:t>П О С Т А Н О В Л Е Н И Е</w:t>
      </w: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B00EE">
        <w:rPr>
          <w:rFonts w:ascii="Times New Roman" w:hAnsi="Times New Roman"/>
          <w:sz w:val="28"/>
          <w:szCs w:val="28"/>
        </w:rPr>
        <w:t xml:space="preserve">от </w:t>
      </w:r>
      <w:r w:rsidR="00C16D67">
        <w:rPr>
          <w:rFonts w:ascii="Times New Roman" w:hAnsi="Times New Roman"/>
          <w:sz w:val="28"/>
          <w:szCs w:val="28"/>
        </w:rPr>
        <w:t>23</w:t>
      </w:r>
      <w:r>
        <w:rPr>
          <w:rFonts w:ascii="Times New Roman" w:hAnsi="Times New Roman"/>
          <w:sz w:val="28"/>
          <w:szCs w:val="28"/>
        </w:rPr>
        <w:t xml:space="preserve"> сентября </w:t>
      </w:r>
      <w:r w:rsidRPr="007B00EE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4</w:t>
      </w:r>
      <w:r w:rsidRPr="007B00EE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 xml:space="preserve"> № </w:t>
      </w:r>
      <w:r w:rsidR="00C16D67">
        <w:rPr>
          <w:rFonts w:ascii="Times New Roman" w:hAnsi="Times New Roman"/>
          <w:sz w:val="28"/>
          <w:szCs w:val="28"/>
        </w:rPr>
        <w:t>543</w:t>
      </w:r>
      <w:r>
        <w:rPr>
          <w:rFonts w:ascii="Times New Roman" w:hAnsi="Times New Roman"/>
          <w:sz w:val="28"/>
          <w:szCs w:val="28"/>
        </w:rPr>
        <w:t>-н</w:t>
      </w:r>
    </w:p>
    <w:p w:rsidR="00475ED0" w:rsidRDefault="00475ED0" w:rsidP="00475ED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5ED0" w:rsidRPr="007B00EE" w:rsidRDefault="00475ED0" w:rsidP="00475ED0">
      <w:pPr>
        <w:spacing w:after="0" w:line="240" w:lineRule="auto"/>
        <w:jc w:val="center"/>
        <w:rPr>
          <w:rFonts w:ascii="Times New Roman" w:hAnsi="Times New Roman"/>
        </w:rPr>
      </w:pPr>
      <w:r w:rsidRPr="007B00EE">
        <w:rPr>
          <w:rFonts w:ascii="Times New Roman" w:hAnsi="Times New Roman"/>
        </w:rPr>
        <w:t>с. Яренск</w:t>
      </w:r>
    </w:p>
    <w:p w:rsidR="00475ED0" w:rsidRPr="007B00EE" w:rsidRDefault="00475ED0" w:rsidP="00475E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0C54EF" w:rsidRDefault="00475ED0" w:rsidP="00475E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Hlk164156294"/>
      <w:bookmarkStart w:id="1" w:name="_Hlk175047156"/>
      <w:r w:rsidRPr="007B00EE">
        <w:rPr>
          <w:rFonts w:ascii="Times New Roman" w:hAnsi="Times New Roman"/>
          <w:b/>
          <w:sz w:val="28"/>
          <w:szCs w:val="28"/>
        </w:rPr>
        <w:t xml:space="preserve">О внесении изменений в </w:t>
      </w:r>
      <w:bookmarkStart w:id="2" w:name="_Hlk177124473"/>
      <w:bookmarkStart w:id="3" w:name="_Hlk177129757"/>
      <w:r>
        <w:rPr>
          <w:rFonts w:ascii="Times New Roman" w:hAnsi="Times New Roman"/>
          <w:b/>
          <w:sz w:val="28"/>
          <w:szCs w:val="28"/>
        </w:rPr>
        <w:t xml:space="preserve">Порядок </w:t>
      </w:r>
      <w:bookmarkStart w:id="4" w:name="_Hlk174964054"/>
      <w:bookmarkStart w:id="5" w:name="_Hlk164155355"/>
      <w:bookmarkEnd w:id="0"/>
      <w:r>
        <w:rPr>
          <w:rFonts w:ascii="Times New Roman" w:hAnsi="Times New Roman"/>
          <w:b/>
          <w:sz w:val="28"/>
          <w:szCs w:val="28"/>
        </w:rPr>
        <w:t xml:space="preserve">предоставления мер социальной поддержки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областей, дети </w:t>
      </w:r>
    </w:p>
    <w:p w:rsidR="000C54EF" w:rsidRDefault="00475ED0" w:rsidP="00475E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которых обучаются в муниципальных образовательных </w:t>
      </w:r>
    </w:p>
    <w:p w:rsidR="00475ED0" w:rsidRPr="00831419" w:rsidRDefault="00475ED0" w:rsidP="00475ED0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учреждениях Ленского района</w:t>
      </w:r>
      <w:bookmarkEnd w:id="2"/>
    </w:p>
    <w:bookmarkEnd w:id="1"/>
    <w:bookmarkEnd w:id="3"/>
    <w:bookmarkEnd w:id="4"/>
    <w:bookmarkEnd w:id="5"/>
    <w:p w:rsidR="00475ED0" w:rsidRDefault="00475ED0" w:rsidP="00475ED0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75ED0" w:rsidRPr="00081B61" w:rsidRDefault="00475ED0" w:rsidP="000C54EF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_Hlk175047398"/>
      <w:r>
        <w:rPr>
          <w:rFonts w:ascii="Times New Roman" w:hAnsi="Times New Roman"/>
          <w:sz w:val="28"/>
          <w:szCs w:val="28"/>
          <w:lang w:eastAsia="ru-RU"/>
        </w:rPr>
        <w:t>Руководствуясь Уставом МО «Ленский муниципальный район</w:t>
      </w:r>
      <w:r w:rsidR="00301C0E">
        <w:rPr>
          <w:rFonts w:ascii="Times New Roman" w:hAnsi="Times New Roman"/>
          <w:sz w:val="28"/>
          <w:szCs w:val="28"/>
          <w:lang w:eastAsia="ru-RU"/>
        </w:rPr>
        <w:t>»,</w:t>
      </w:r>
      <w:r w:rsidR="00301C0E" w:rsidRPr="00081B61">
        <w:rPr>
          <w:rFonts w:ascii="Times New Roman" w:hAnsi="Times New Roman"/>
          <w:sz w:val="28"/>
          <w:szCs w:val="28"/>
          <w:lang w:eastAsia="ru-RU"/>
        </w:rPr>
        <w:t xml:space="preserve"> Администрация</w:t>
      </w:r>
      <w:r w:rsidRPr="00081B61">
        <w:rPr>
          <w:rFonts w:ascii="Times New Roman" w:eastAsia="Times New Roman" w:hAnsi="Times New Roman"/>
          <w:sz w:val="28"/>
          <w:szCs w:val="28"/>
          <w:lang w:eastAsia="ru-RU"/>
        </w:rPr>
        <w:t xml:space="preserve"> МО «Ленский муниципальный район»</w:t>
      </w:r>
      <w:r w:rsidRPr="00081B61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bookmarkEnd w:id="6"/>
      <w:r w:rsidRPr="00081B61">
        <w:rPr>
          <w:rFonts w:ascii="Times New Roman" w:hAnsi="Times New Roman"/>
          <w:sz w:val="28"/>
          <w:szCs w:val="28"/>
          <w:lang w:eastAsia="ru-RU"/>
        </w:rPr>
        <w:t>п о с т а н о в л я е т:</w:t>
      </w:r>
    </w:p>
    <w:p w:rsidR="00475ED0" w:rsidRPr="00081B61" w:rsidRDefault="00475ED0" w:rsidP="000C54EF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B61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</w:t>
      </w:r>
      <w:r w:rsidRPr="00475ED0">
        <w:rPr>
          <w:rFonts w:ascii="Times New Roman" w:hAnsi="Times New Roman"/>
          <w:sz w:val="28"/>
          <w:szCs w:val="28"/>
        </w:rPr>
        <w:t>Порядок предоставления мер социальной поддержки участникам специальной военной операции на территориях Украины, Донецкой Народной Республики, Луганской Народной Республики, Херсонской и Запорожской областей, дети которых обучаются в муниципальных образовательных учреждениях Ленского район</w:t>
      </w:r>
      <w:r>
        <w:rPr>
          <w:rFonts w:ascii="Times New Roman" w:hAnsi="Times New Roman"/>
          <w:sz w:val="28"/>
          <w:szCs w:val="28"/>
        </w:rPr>
        <w:t>, утвержденный постановлением Администрацией МО «Ленский муниципальный район» от 23 августа 2023 года № 542-н (в редакции постановлени</w:t>
      </w:r>
      <w:r w:rsidR="00301C0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 Администрации МО «Ленский муниципальный район» от </w:t>
      </w:r>
      <w:r w:rsidR="00301C0E">
        <w:rPr>
          <w:rFonts w:ascii="Times New Roman" w:hAnsi="Times New Roman"/>
          <w:sz w:val="28"/>
          <w:szCs w:val="28"/>
        </w:rPr>
        <w:t>17 апреля 2024 года № 215-н</w:t>
      </w:r>
      <w:r>
        <w:rPr>
          <w:rFonts w:ascii="Times New Roman" w:hAnsi="Times New Roman"/>
          <w:sz w:val="28"/>
          <w:szCs w:val="28"/>
        </w:rPr>
        <w:t xml:space="preserve">) </w:t>
      </w:r>
      <w:r w:rsidRPr="00081B61">
        <w:rPr>
          <w:rFonts w:ascii="Times New Roman" w:eastAsia="Times New Roman" w:hAnsi="Times New Roman"/>
          <w:sz w:val="28"/>
          <w:szCs w:val="28"/>
          <w:lang w:eastAsia="ru-RU"/>
        </w:rPr>
        <w:t>следующие изменения:</w:t>
      </w:r>
    </w:p>
    <w:p w:rsidR="00475ED0" w:rsidRDefault="00475ED0" w:rsidP="000C54EF">
      <w:pPr>
        <w:pStyle w:val="a3"/>
        <w:widowControl w:val="0"/>
        <w:autoSpaceDE w:val="0"/>
        <w:autoSpaceDN w:val="0"/>
        <w:adjustRightInd w:val="0"/>
        <w:ind w:firstLine="709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B61">
        <w:rPr>
          <w:rFonts w:ascii="Times New Roman" w:eastAsia="Times New Roman" w:hAnsi="Times New Roman"/>
          <w:sz w:val="28"/>
          <w:szCs w:val="28"/>
          <w:lang w:eastAsia="ru-RU"/>
        </w:rPr>
        <w:t>1.1.  пункт</w:t>
      </w:r>
      <w:r w:rsidRPr="006028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49A6">
        <w:rPr>
          <w:rFonts w:ascii="Times New Roman" w:eastAsia="Times New Roman" w:hAnsi="Times New Roman"/>
          <w:sz w:val="28"/>
          <w:szCs w:val="28"/>
          <w:lang w:eastAsia="ru-RU"/>
        </w:rPr>
        <w:t>4 дополнить подпунктом «4.1.»</w:t>
      </w:r>
      <w:r w:rsidRPr="0060283E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</w:t>
      </w:r>
      <w:r w:rsidR="001B49A6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60283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B49A6">
        <w:rPr>
          <w:rFonts w:ascii="Times New Roman" w:eastAsia="Times New Roman" w:hAnsi="Times New Roman"/>
          <w:sz w:val="28"/>
          <w:szCs w:val="28"/>
          <w:lang w:eastAsia="ru-RU"/>
        </w:rPr>
        <w:t>содержания</w:t>
      </w:r>
      <w:r w:rsidRPr="0060283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B49A6" w:rsidRPr="00301C0E" w:rsidRDefault="00475ED0" w:rsidP="000C54E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73A99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301C0E">
        <w:rPr>
          <w:rFonts w:ascii="Times New Roman" w:hAnsi="Times New Roman"/>
          <w:sz w:val="28"/>
          <w:szCs w:val="28"/>
        </w:rPr>
        <w:t>4.1. Обучающемуся 1</w:t>
      </w:r>
      <w:r w:rsidR="00301C0E" w:rsidRPr="00C641D7">
        <w:rPr>
          <w:rFonts w:ascii="Times New Roman" w:hAnsi="Times New Roman"/>
          <w:sz w:val="28"/>
          <w:szCs w:val="28"/>
        </w:rPr>
        <w:t>-11 классов, одновременно относящемуся к нескольким категориям лиц, имеющим право на бесплатное питание или питание на льготных условиях, питание предоставляется по одному из оснований в соотв</w:t>
      </w:r>
      <w:r w:rsidR="00301C0E">
        <w:rPr>
          <w:rFonts w:ascii="Times New Roman" w:hAnsi="Times New Roman"/>
          <w:sz w:val="28"/>
          <w:szCs w:val="28"/>
        </w:rPr>
        <w:t>етствии с заявлением родителя (</w:t>
      </w:r>
      <w:r w:rsidR="00301C0E" w:rsidRPr="00C641D7">
        <w:rPr>
          <w:rFonts w:ascii="Times New Roman" w:hAnsi="Times New Roman"/>
          <w:sz w:val="28"/>
          <w:szCs w:val="28"/>
        </w:rPr>
        <w:t>законного представителя) обучающегося.</w:t>
      </w:r>
      <w:r w:rsidR="001B49A6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1B49A6" w:rsidRDefault="001B49A6" w:rsidP="000C54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Опубликовать настоящее постановление в установленном порядке.</w:t>
      </w:r>
    </w:p>
    <w:p w:rsidR="001B49A6" w:rsidRDefault="001B49A6" w:rsidP="000C54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:rsidR="00475ED0" w:rsidRPr="001B49A6" w:rsidRDefault="00475ED0" w:rsidP="000C54EF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B49A6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заведующего Отделом образования Администрации МО «Ленский муниципальный район» Ажгибкову М.А.</w:t>
      </w:r>
    </w:p>
    <w:p w:rsidR="00475ED0" w:rsidRDefault="00475ED0" w:rsidP="00475ED0">
      <w:pPr>
        <w:pStyle w:val="a3"/>
        <w:widowControl w:val="0"/>
        <w:autoSpaceDE w:val="0"/>
        <w:autoSpaceDN w:val="0"/>
        <w:adjustRightInd w:val="0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475ED0" w:rsidRDefault="00475ED0" w:rsidP="00475ED0">
      <w:pPr>
        <w:pStyle w:val="a3"/>
        <w:widowControl w:val="0"/>
        <w:autoSpaceDE w:val="0"/>
        <w:autoSpaceDN w:val="0"/>
        <w:adjustRightInd w:val="0"/>
        <w:ind w:left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</w:p>
    <w:p w:rsidR="00985204" w:rsidRDefault="00475ED0" w:rsidP="00475ED0">
      <w:pPr>
        <w:pStyle w:val="ConsPlusNormal"/>
        <w:widowControl/>
        <w:rPr>
          <w:sz w:val="28"/>
          <w:szCs w:val="28"/>
        </w:rPr>
      </w:pPr>
      <w:r w:rsidRPr="00985204">
        <w:rPr>
          <w:sz w:val="28"/>
          <w:szCs w:val="28"/>
        </w:rPr>
        <w:t>Глав</w:t>
      </w:r>
      <w:r w:rsidR="009857E9">
        <w:rPr>
          <w:sz w:val="28"/>
          <w:szCs w:val="28"/>
        </w:rPr>
        <w:t>а</w:t>
      </w:r>
      <w:r w:rsidRPr="00985204">
        <w:rPr>
          <w:sz w:val="28"/>
          <w:szCs w:val="28"/>
        </w:rPr>
        <w:t xml:space="preserve"> МО «Ленский муниципальный район»                          </w:t>
      </w:r>
      <w:r w:rsidR="00301C0E" w:rsidRPr="00985204">
        <w:rPr>
          <w:sz w:val="28"/>
          <w:szCs w:val="28"/>
        </w:rPr>
        <w:t xml:space="preserve">  </w:t>
      </w:r>
      <w:r w:rsidRPr="00985204">
        <w:rPr>
          <w:sz w:val="28"/>
          <w:szCs w:val="28"/>
        </w:rPr>
        <w:t xml:space="preserve">   </w:t>
      </w:r>
      <w:r w:rsidR="009857E9">
        <w:rPr>
          <w:sz w:val="28"/>
          <w:szCs w:val="28"/>
        </w:rPr>
        <w:t xml:space="preserve">   А.Е.Посохов</w:t>
      </w:r>
    </w:p>
    <w:sectPr w:rsidR="00985204" w:rsidSect="0079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6B100E"/>
    <w:multiLevelType w:val="hybridMultilevel"/>
    <w:tmpl w:val="B4CA34B8"/>
    <w:lvl w:ilvl="0" w:tplc="729687B6">
      <w:start w:val="1"/>
      <w:numFmt w:val="decimal"/>
      <w:suff w:val="space"/>
      <w:lvlText w:val="%1)"/>
      <w:lvlJc w:val="left"/>
      <w:pPr>
        <w:ind w:left="102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77E1560F"/>
    <w:multiLevelType w:val="hybridMultilevel"/>
    <w:tmpl w:val="DD3273CE"/>
    <w:lvl w:ilvl="0" w:tplc="EAC2B6C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F24A4"/>
    <w:rsid w:val="000C54EF"/>
    <w:rsid w:val="001B49A6"/>
    <w:rsid w:val="002A6F59"/>
    <w:rsid w:val="00301C0E"/>
    <w:rsid w:val="00475ED0"/>
    <w:rsid w:val="005C38D0"/>
    <w:rsid w:val="006152F9"/>
    <w:rsid w:val="00795771"/>
    <w:rsid w:val="00985204"/>
    <w:rsid w:val="009857E9"/>
    <w:rsid w:val="00997A02"/>
    <w:rsid w:val="00AF24A4"/>
    <w:rsid w:val="00C16D67"/>
    <w:rsid w:val="00E23B21"/>
    <w:rsid w:val="00EA0E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75ED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475ED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A6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6F5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02684-60C1-46C7-B0B0-C3E992BC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ПомылеваНД</dc:creator>
  <cp:keywords/>
  <dc:description/>
  <cp:lastModifiedBy>ГоленеваПВ</cp:lastModifiedBy>
  <cp:revision>10</cp:revision>
  <cp:lastPrinted>2024-09-13T11:36:00Z</cp:lastPrinted>
  <dcterms:created xsi:type="dcterms:W3CDTF">2024-09-13T09:47:00Z</dcterms:created>
  <dcterms:modified xsi:type="dcterms:W3CDTF">2024-09-23T07:43:00Z</dcterms:modified>
</cp:coreProperties>
</file>